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4" w:rsidRDefault="00612E04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F840D0" w:rsidP="00A73A8A">
      <w:pPr>
        <w:pStyle w:val="Bezproreda"/>
        <w:framePr w:w="9436" w:h="2176" w:hRule="exact" w:hSpace="180" w:wrap="around" w:vAnchor="page" w:hAnchor="page" w:x="1396" w:y="5446"/>
        <w:jc w:val="center"/>
        <w:rPr>
          <w:sz w:val="40"/>
          <w:szCs w:val="40"/>
        </w:rPr>
      </w:pPr>
      <w:r>
        <w:rPr>
          <w:sz w:val="40"/>
          <w:szCs w:val="40"/>
        </w:rPr>
        <w:t>Obrazloženje uz</w:t>
      </w:r>
      <w:r w:rsidR="00A73A8A">
        <w:rPr>
          <w:sz w:val="40"/>
          <w:szCs w:val="40"/>
        </w:rPr>
        <w:t xml:space="preserve"> rebalans</w:t>
      </w:r>
      <w:bookmarkStart w:id="0" w:name="_GoBack"/>
      <w:bookmarkEnd w:id="0"/>
      <w:r w:rsidR="00A73A8A">
        <w:rPr>
          <w:sz w:val="40"/>
          <w:szCs w:val="40"/>
        </w:rPr>
        <w:t xml:space="preserve"> financijskog plana za 201</w:t>
      </w:r>
      <w:r w:rsidR="00696A18">
        <w:rPr>
          <w:sz w:val="40"/>
          <w:szCs w:val="40"/>
        </w:rPr>
        <w:t>8</w:t>
      </w:r>
      <w:r w:rsidR="00A73A8A">
        <w:rPr>
          <w:sz w:val="40"/>
          <w:szCs w:val="40"/>
        </w:rPr>
        <w:t>. godinu</w:t>
      </w:r>
    </w:p>
    <w:p w:rsidR="00A73A8A" w:rsidRDefault="00A73A8A" w:rsidP="00A73A8A">
      <w:pPr>
        <w:pStyle w:val="Bezproreda"/>
        <w:framePr w:w="9436" w:h="2176" w:hRule="exact" w:hSpace="180" w:wrap="around" w:vAnchor="page" w:hAnchor="page" w:x="1396" w:y="5446"/>
        <w:jc w:val="center"/>
      </w:pPr>
    </w:p>
    <w:p w:rsidR="00A73A8A" w:rsidRDefault="004342A5" w:rsidP="00194577">
      <w:pPr>
        <w:pStyle w:val="Bezproreda"/>
        <w:framePr w:w="9436" w:h="2176" w:hRule="exact" w:hSpace="180" w:wrap="around" w:vAnchor="page" w:hAnchor="page" w:x="1396" w:y="5446"/>
        <w:jc w:val="center"/>
        <w:rPr>
          <w:sz w:val="32"/>
          <w:szCs w:val="32"/>
        </w:rPr>
      </w:pPr>
      <w:r>
        <w:rPr>
          <w:sz w:val="32"/>
          <w:szCs w:val="32"/>
        </w:rPr>
        <w:t>OŠ MONTE ZARO</w:t>
      </w:r>
      <w:r w:rsidR="00A73A8A">
        <w:rPr>
          <w:sz w:val="32"/>
          <w:szCs w:val="32"/>
        </w:rPr>
        <w:t xml:space="preserve"> </w:t>
      </w:r>
    </w:p>
    <w:p w:rsidR="003A3617" w:rsidRDefault="003A3617" w:rsidP="00A73A8A">
      <w:pPr>
        <w:pStyle w:val="Bezproreda"/>
        <w:framePr w:w="9436" w:h="2176" w:hRule="exact" w:hSpace="180" w:wrap="around" w:vAnchor="page" w:hAnchor="page" w:x="1396" w:y="5446"/>
        <w:jc w:val="center"/>
        <w:rPr>
          <w:sz w:val="32"/>
          <w:szCs w:val="32"/>
        </w:rPr>
      </w:pPr>
    </w:p>
    <w:p w:rsidR="00A73A8A" w:rsidRPr="003A3617" w:rsidRDefault="00A73A8A" w:rsidP="00A73A8A">
      <w:pPr>
        <w:pStyle w:val="Bezproreda"/>
        <w:framePr w:w="9436" w:h="2176" w:hRule="exact" w:hSpace="180" w:wrap="around" w:vAnchor="page" w:hAnchor="page" w:x="1396" w:y="5446"/>
        <w:jc w:val="center"/>
        <w:rPr>
          <w:sz w:val="24"/>
          <w:szCs w:val="24"/>
        </w:rPr>
      </w:pPr>
    </w:p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977EB5" w:rsidRDefault="00977EB5"/>
    <w:p w:rsidR="00AE0538" w:rsidRDefault="003A3617" w:rsidP="00A73A8A">
      <w:pPr>
        <w:rPr>
          <w:b/>
          <w:i/>
        </w:rPr>
      </w:pPr>
      <w:r>
        <w:rPr>
          <w:b/>
          <w:i/>
        </w:rPr>
        <w:t xml:space="preserve">            </w:t>
      </w:r>
    </w:p>
    <w:p w:rsidR="00AE0538" w:rsidRDefault="00AE0538" w:rsidP="00A73A8A">
      <w:pPr>
        <w:rPr>
          <w:b/>
          <w:i/>
        </w:rPr>
      </w:pPr>
    </w:p>
    <w:p w:rsidR="009159BD" w:rsidRPr="003A3617" w:rsidRDefault="003A3617" w:rsidP="00A73A8A">
      <w:pPr>
        <w:rPr>
          <w:b/>
          <w:i/>
        </w:rPr>
      </w:pPr>
      <w:r>
        <w:rPr>
          <w:b/>
          <w:i/>
        </w:rPr>
        <w:lastRenderedPageBreak/>
        <w:t xml:space="preserve">   </w:t>
      </w:r>
      <w:r w:rsidR="00977EB5" w:rsidRPr="003A3617">
        <w:rPr>
          <w:b/>
          <w:i/>
        </w:rPr>
        <w:t>Usporedba prihoda i primitaka financijskog plana i rebalansa za 201</w:t>
      </w:r>
      <w:r w:rsidR="00D3773D">
        <w:rPr>
          <w:b/>
          <w:i/>
        </w:rPr>
        <w:t>8</w:t>
      </w:r>
      <w:r w:rsidR="00977EB5" w:rsidRPr="003A3617">
        <w:rPr>
          <w:b/>
          <w:i/>
        </w:rPr>
        <w:t>. godinu</w:t>
      </w:r>
    </w:p>
    <w:p w:rsidR="009159BD" w:rsidRDefault="009159BD"/>
    <w:p w:rsidR="009159BD" w:rsidRDefault="009159BD"/>
    <w:p w:rsidR="009159BD" w:rsidRDefault="009159BD"/>
    <w:tbl>
      <w:tblPr>
        <w:tblW w:w="8975" w:type="dxa"/>
        <w:tblInd w:w="-332" w:type="dxa"/>
        <w:tblLook w:val="04A0" w:firstRow="1" w:lastRow="0" w:firstColumn="1" w:lastColumn="0" w:noHBand="0" w:noVBand="1"/>
      </w:tblPr>
      <w:tblGrid>
        <w:gridCol w:w="6148"/>
        <w:gridCol w:w="1412"/>
        <w:gridCol w:w="1415"/>
      </w:tblGrid>
      <w:tr w:rsidR="0088329E" w:rsidTr="0088329E">
        <w:trPr>
          <w:trHeight w:val="600"/>
        </w:trPr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 w:rsidP="00154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PRIHODA /PRIMITAKA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1B62AB" w:rsidP="00BD42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201</w:t>
            </w:r>
            <w:r w:rsidR="00BD4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29E" w:rsidRDefault="001B62AB" w:rsidP="003C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REBALANS 201</w:t>
            </w:r>
            <w:r w:rsidR="00BD4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Decentralizacija tekuće pomoći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2B0097" w:rsidP="00FE3AC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413.220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2B0097" w:rsidP="002B0097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408</w:t>
            </w:r>
            <w:r w:rsidR="00D668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right="-108"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– DRŽAVNI  PRORAČUN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EE7682" w:rsidP="00EE7682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  <w:r w:rsidR="003C365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EE7682" w:rsidP="00EE7682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</w:t>
            </w:r>
            <w:r w:rsidR="004827A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D668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Sufinanciranje cijene usluge, participacije i sl.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4D330E" w:rsidP="00A9317B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420.600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4875CB" w:rsidP="004875CB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</w:t>
            </w:r>
            <w:r w:rsidR="00D668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D668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Prihodi s naslova osiguranja, </w:t>
            </w:r>
            <w:proofErr w:type="spellStart"/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ref.štete</w:t>
            </w:r>
            <w:proofErr w:type="spellEnd"/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totalne štete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7E7FA4" w:rsidP="007E7FA4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8E5FEF" w:rsidP="007E7FA4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  <w:r w:rsidR="007E7F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 w:rsidP="00315347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  za posebne namjene - HZZ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30440F" w:rsidP="0033258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3325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30440F" w:rsidP="0030440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  <w:r w:rsidR="0048058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3325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52429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prihodi po posebnim propisima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C93C8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52086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C93C8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240E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240EC3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EC3" w:rsidRDefault="00240EC3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prihodi- školska zadruga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EC3" w:rsidRDefault="00CD4C12" w:rsidP="00FA5A3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EC3" w:rsidRDefault="00C21AD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240E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BA3389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A3F" w:rsidRDefault="00FA5A3F" w:rsidP="00FA5A3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F8058D" w:rsidP="00F8058D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99123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99123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694A6B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4A6B" w:rsidRPr="0088329E" w:rsidRDefault="00694A6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pomoći iz Gradskih proračuna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4A6B" w:rsidRDefault="00694A6B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4A6B" w:rsidRDefault="00657B12" w:rsidP="00657B12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694A6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694A6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194DB9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DB9" w:rsidRDefault="00DE6022" w:rsidP="00DC32E5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Donacije-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soc.program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Zaklada </w:t>
            </w:r>
            <w:r w:rsidR="00DC3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 djecu</w:t>
            </w:r>
            <w:r w:rsidR="0019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DB9" w:rsidRDefault="00DC32E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DB9" w:rsidRDefault="00DC32E5" w:rsidP="0052429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3.585</w:t>
            </w:r>
          </w:p>
        </w:tc>
      </w:tr>
      <w:tr w:rsidR="00405604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5604" w:rsidRDefault="00405604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Opći prihodi i primici- Grad Pula</w:t>
            </w:r>
            <w:r w:rsidR="0079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zajedno do znanja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5604" w:rsidRDefault="004033D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208.290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5604" w:rsidRDefault="00D3773D" w:rsidP="0052429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302.550</w:t>
            </w:r>
          </w:p>
        </w:tc>
      </w:tr>
      <w:tr w:rsidR="00791BFA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1BFA" w:rsidRPr="0088329E" w:rsidRDefault="00791BFA" w:rsidP="00791BFA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Pomoćnici projekt</w:t>
            </w:r>
            <w:r w:rsidR="00F7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Zajedno do znanja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1BFA" w:rsidRDefault="004033D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352.790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1BFA" w:rsidRDefault="00B30507" w:rsidP="00986FC4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D3773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65.300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PLAĆA P.B. - GRAD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88329E" w:rsidP="008A7F16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8A7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8A7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88329E" w:rsidP="009B695A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8A7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9B69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8A7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9B695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8A7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- ŽUPANIJA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405604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9340B1" w:rsidP="009340B1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  <w:r w:rsidR="0052429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EB4F1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52429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- OPĆINE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292747" w:rsidP="0088329E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292747" w:rsidP="00292747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  <w:r w:rsidR="008A7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CB76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Stambeni objekti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D57DE5" w:rsidP="00D57DE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D57DE5" w:rsidP="00D57DE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52086E" w:rsidTr="0088329E">
        <w:trPr>
          <w:trHeight w:val="330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086E" w:rsidRPr="0088329E" w:rsidRDefault="00520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Socijalna skrb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086E" w:rsidRPr="0052086E" w:rsidRDefault="0052086E" w:rsidP="006129A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2086E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72.000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086E" w:rsidRPr="0052429F" w:rsidRDefault="0052429F" w:rsidP="004E1F4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2429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72.000</w:t>
            </w:r>
          </w:p>
        </w:tc>
      </w:tr>
      <w:tr w:rsidR="005864E2" w:rsidTr="0088329E">
        <w:trPr>
          <w:trHeight w:val="330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64E2" w:rsidRDefault="005864E2" w:rsidP="00E348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Socijalna skrb- školska shema voće i mlijeko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64E2" w:rsidRPr="005864E2" w:rsidRDefault="005864E2" w:rsidP="0052086E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864E2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64E2" w:rsidRPr="005864E2" w:rsidRDefault="005864E2" w:rsidP="009267A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864E2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10.000</w:t>
            </w:r>
          </w:p>
        </w:tc>
      </w:tr>
      <w:tr w:rsidR="00C546DF" w:rsidTr="0088329E">
        <w:trPr>
          <w:trHeight w:val="330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6DF" w:rsidRDefault="00C546DF" w:rsidP="00E348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A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Višak prihoda 2017. godina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6DF" w:rsidRDefault="00C546DF" w:rsidP="0052086E">
            <w:pPr>
              <w:spacing w:after="0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6DF" w:rsidRDefault="009267A9" w:rsidP="009267A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60</w:t>
            </w:r>
            <w:r w:rsidR="00C546D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922</w:t>
            </w:r>
          </w:p>
        </w:tc>
      </w:tr>
      <w:tr w:rsidR="0088329E" w:rsidTr="0088329E">
        <w:trPr>
          <w:trHeight w:val="330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    </w:t>
            </w:r>
            <w:r w:rsidRPr="0088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88329E" w:rsidP="00233F8C">
            <w:pPr>
              <w:spacing w:after="0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6D0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33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864.795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F95D96" w:rsidP="00751AB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="00751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974.137</w:t>
            </w:r>
          </w:p>
        </w:tc>
      </w:tr>
    </w:tbl>
    <w:p w:rsidR="009159BD" w:rsidRDefault="009159BD" w:rsidP="009159BD">
      <w:pPr>
        <w:ind w:right="-1417"/>
      </w:pPr>
    </w:p>
    <w:p w:rsidR="009159BD" w:rsidRDefault="009159BD"/>
    <w:p w:rsidR="00333501" w:rsidRDefault="003335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EB5" w:rsidRDefault="00977E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EB5">
        <w:rPr>
          <w:rFonts w:ascii="Times New Roman" w:hAnsi="Times New Roman" w:cs="Times New Roman"/>
          <w:b/>
          <w:i/>
          <w:sz w:val="28"/>
          <w:szCs w:val="28"/>
        </w:rPr>
        <w:t>Obrazloženje</w:t>
      </w:r>
    </w:p>
    <w:p w:rsidR="00333501" w:rsidRDefault="00333501">
      <w:pPr>
        <w:rPr>
          <w:rFonts w:ascii="Times New Roman" w:hAnsi="Times New Roman" w:cs="Times New Roman"/>
          <w:sz w:val="24"/>
          <w:szCs w:val="24"/>
        </w:rPr>
      </w:pPr>
    </w:p>
    <w:p w:rsidR="00A0444B" w:rsidRDefault="00977EB5" w:rsidP="00437625">
      <w:pPr>
        <w:rPr>
          <w:rFonts w:ascii="Times New Roman" w:hAnsi="Times New Roman" w:cs="Times New Roman"/>
          <w:sz w:val="24"/>
          <w:szCs w:val="24"/>
        </w:rPr>
      </w:pPr>
      <w:r w:rsidRPr="00977EB5">
        <w:rPr>
          <w:rFonts w:ascii="Times New Roman" w:hAnsi="Times New Roman" w:cs="Times New Roman"/>
          <w:sz w:val="24"/>
          <w:szCs w:val="24"/>
        </w:rPr>
        <w:t>Rebalansom financijskog plana</w:t>
      </w:r>
      <w:r w:rsidR="00476407">
        <w:rPr>
          <w:rFonts w:ascii="Times New Roman" w:hAnsi="Times New Roman" w:cs="Times New Roman"/>
          <w:sz w:val="24"/>
          <w:szCs w:val="24"/>
        </w:rPr>
        <w:t xml:space="preserve"> do promjena došlo je na slijedećim </w:t>
      </w:r>
      <w:r w:rsidR="00024F02">
        <w:rPr>
          <w:rFonts w:ascii="Times New Roman" w:hAnsi="Times New Roman" w:cs="Times New Roman"/>
          <w:sz w:val="24"/>
          <w:szCs w:val="24"/>
        </w:rPr>
        <w:t>pozicijama</w:t>
      </w:r>
    </w:p>
    <w:p w:rsidR="00024F02" w:rsidRDefault="00024F02" w:rsidP="00437625">
      <w:pPr>
        <w:rPr>
          <w:rFonts w:ascii="Times New Roman" w:hAnsi="Times New Roman" w:cs="Times New Roman"/>
          <w:sz w:val="24"/>
          <w:szCs w:val="24"/>
        </w:rPr>
      </w:pPr>
    </w:p>
    <w:p w:rsidR="00A901DC" w:rsidRPr="00B42288" w:rsidRDefault="003B437D" w:rsidP="00B422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288">
        <w:rPr>
          <w:rFonts w:ascii="Times New Roman" w:hAnsi="Times New Roman" w:cs="Times New Roman"/>
          <w:b/>
          <w:sz w:val="24"/>
          <w:szCs w:val="24"/>
        </w:rPr>
        <w:t>Decentralizirana sredstva škole</w:t>
      </w:r>
      <w:r w:rsidRPr="00B42288">
        <w:rPr>
          <w:rFonts w:ascii="Times New Roman" w:hAnsi="Times New Roman" w:cs="Times New Roman"/>
          <w:sz w:val="24"/>
          <w:szCs w:val="24"/>
        </w:rPr>
        <w:t xml:space="preserve"> rebalansom smo </w:t>
      </w:r>
      <w:r w:rsidR="00024F02" w:rsidRPr="00B42288">
        <w:rPr>
          <w:rFonts w:ascii="Times New Roman" w:hAnsi="Times New Roman" w:cs="Times New Roman"/>
          <w:sz w:val="24"/>
          <w:szCs w:val="24"/>
        </w:rPr>
        <w:t xml:space="preserve">umanjili sredstva </w:t>
      </w:r>
      <w:r w:rsidR="00B42288" w:rsidRPr="00B42288">
        <w:rPr>
          <w:rFonts w:ascii="Times New Roman" w:hAnsi="Times New Roman" w:cs="Times New Roman"/>
          <w:sz w:val="24"/>
          <w:szCs w:val="24"/>
        </w:rPr>
        <w:t>za Energiju prema stvarnom trošku</w:t>
      </w:r>
      <w:r w:rsidR="001E2C6F" w:rsidRPr="00B4228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40D0" w:rsidRPr="00F840D0" w:rsidRDefault="00F840D0" w:rsidP="00F840D0">
      <w:pPr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8E5FEF" w:rsidRDefault="00865E3C" w:rsidP="00865E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5E3C">
        <w:rPr>
          <w:rFonts w:ascii="Times New Roman" w:hAnsi="Times New Roman" w:cs="Times New Roman"/>
          <w:b/>
          <w:sz w:val="24"/>
          <w:szCs w:val="24"/>
        </w:rPr>
        <w:t>Prihodi za financiranje rashoda poslovanja- Državni proračun</w:t>
      </w:r>
    </w:p>
    <w:p w:rsidR="00865E3C" w:rsidRDefault="00865E3C" w:rsidP="00865E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su </w:t>
      </w:r>
      <w:r w:rsidRPr="00865E3C">
        <w:rPr>
          <w:sz w:val="24"/>
          <w:szCs w:val="24"/>
        </w:rPr>
        <w:t>povećan</w:t>
      </w:r>
      <w:r>
        <w:rPr>
          <w:sz w:val="24"/>
          <w:szCs w:val="24"/>
        </w:rPr>
        <w:t>a</w:t>
      </w:r>
      <w:r w:rsidRPr="00865E3C">
        <w:rPr>
          <w:sz w:val="24"/>
          <w:szCs w:val="24"/>
        </w:rPr>
        <w:t xml:space="preserve"> zbog </w:t>
      </w:r>
      <w:r w:rsidR="00B42288">
        <w:rPr>
          <w:sz w:val="24"/>
          <w:szCs w:val="24"/>
        </w:rPr>
        <w:t>veće potrebe za prijevoz djece s teškoćama.</w:t>
      </w:r>
    </w:p>
    <w:p w:rsidR="00B42288" w:rsidRPr="002937A8" w:rsidRDefault="00B42288" w:rsidP="002937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A8">
        <w:rPr>
          <w:b/>
          <w:sz w:val="24"/>
          <w:szCs w:val="24"/>
        </w:rPr>
        <w:lastRenderedPageBreak/>
        <w:t>Sufinanciranje cijene usluga, participacija i sl</w:t>
      </w:r>
      <w:r w:rsidRPr="002937A8">
        <w:rPr>
          <w:sz w:val="24"/>
          <w:szCs w:val="24"/>
        </w:rPr>
        <w:t>.- sredstva su pov</w:t>
      </w:r>
      <w:r w:rsidR="002937A8" w:rsidRPr="002937A8">
        <w:rPr>
          <w:sz w:val="24"/>
          <w:szCs w:val="24"/>
        </w:rPr>
        <w:t>ećana prema stvarnim troškovima</w:t>
      </w:r>
      <w:r w:rsidR="002937A8">
        <w:rPr>
          <w:sz w:val="24"/>
          <w:szCs w:val="24"/>
        </w:rPr>
        <w:t xml:space="preserve"> i</w:t>
      </w:r>
      <w:r w:rsidR="002937A8" w:rsidRPr="002937A8">
        <w:rPr>
          <w:sz w:val="24"/>
          <w:szCs w:val="24"/>
        </w:rPr>
        <w:t xml:space="preserve"> </w:t>
      </w:r>
      <w:r w:rsidR="002937A8" w:rsidRPr="002937A8">
        <w:rPr>
          <w:rFonts w:ascii="Times New Roman" w:hAnsi="Times New Roman" w:cs="Times New Roman"/>
          <w:sz w:val="24"/>
          <w:szCs w:val="24"/>
        </w:rPr>
        <w:t>preraspodijelili</w:t>
      </w:r>
      <w:r w:rsidR="002937A8">
        <w:rPr>
          <w:rFonts w:ascii="Times New Roman" w:hAnsi="Times New Roman" w:cs="Times New Roman"/>
          <w:sz w:val="24"/>
          <w:szCs w:val="24"/>
        </w:rPr>
        <w:t xml:space="preserve"> smo ih</w:t>
      </w:r>
      <w:r w:rsidR="002937A8" w:rsidRPr="002937A8">
        <w:rPr>
          <w:rFonts w:ascii="Times New Roman" w:hAnsi="Times New Roman" w:cs="Times New Roman"/>
          <w:sz w:val="24"/>
          <w:szCs w:val="24"/>
        </w:rPr>
        <w:t xml:space="preserve"> po postojećim rashodima između pojedinih pozicija .</w:t>
      </w:r>
    </w:p>
    <w:p w:rsidR="00B14970" w:rsidRDefault="00B14970" w:rsidP="00251BEE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14970" w:rsidRPr="00600B29" w:rsidRDefault="00FF6ECC" w:rsidP="00B14970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Tekuće pomoći iz Gradskih proračun- </w:t>
      </w:r>
    </w:p>
    <w:p w:rsidR="00001F0B" w:rsidRDefault="00001F0B" w:rsidP="00001F0B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 rebalansu </w:t>
      </w:r>
      <w:r w:rsidR="00FF6ECC">
        <w:rPr>
          <w:rFonts w:ascii="Times New Roman" w:eastAsia="Times New Roman" w:hAnsi="Times New Roman" w:cs="Times New Roman"/>
          <w:color w:val="000000"/>
          <w:lang w:eastAsia="hr-HR"/>
        </w:rPr>
        <w:t>su prihodi smanjeni jer u 2018. nemamo ostvarenja  po tom izvoru.</w:t>
      </w:r>
    </w:p>
    <w:p w:rsidR="00FF6ECC" w:rsidRDefault="00FF6ECC" w:rsidP="00001F0B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A73F1" w:rsidRPr="00FF6ECC" w:rsidRDefault="003A73F1" w:rsidP="00FF6ECC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hr-HR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 xml:space="preserve">Tekuće pomoći iz </w:t>
      </w:r>
      <w:r w:rsidR="00D82556" w:rsidRPr="00FF6ECC">
        <w:rPr>
          <w:rFonts w:ascii="Times New Roman" w:hAnsi="Times New Roman" w:cs="Times New Roman"/>
          <w:b/>
          <w:sz w:val="24"/>
          <w:szCs w:val="24"/>
        </w:rPr>
        <w:t>Općinskog proračuna</w:t>
      </w:r>
      <w:r w:rsidR="003B4DF2" w:rsidRPr="00FF6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ECC">
        <w:rPr>
          <w:rFonts w:ascii="Times New Roman" w:hAnsi="Times New Roman" w:cs="Times New Roman"/>
          <w:b/>
          <w:sz w:val="24"/>
          <w:szCs w:val="24"/>
        </w:rPr>
        <w:t xml:space="preserve">i Županijskog proračuna te </w:t>
      </w:r>
      <w:r w:rsidR="00E61F4E">
        <w:rPr>
          <w:rFonts w:ascii="Times New Roman" w:hAnsi="Times New Roman" w:cs="Times New Roman"/>
          <w:b/>
          <w:sz w:val="24"/>
          <w:szCs w:val="24"/>
        </w:rPr>
        <w:t>prihodi za financiranje rashode poslovanja ( Plaća za P.B – Grad)</w:t>
      </w:r>
    </w:p>
    <w:p w:rsidR="003A73F1" w:rsidRDefault="003B4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smanjena</w:t>
      </w:r>
      <w:r w:rsidR="00846E3F">
        <w:rPr>
          <w:rFonts w:ascii="Times New Roman" w:hAnsi="Times New Roman" w:cs="Times New Roman"/>
          <w:sz w:val="24"/>
          <w:szCs w:val="24"/>
        </w:rPr>
        <w:t xml:space="preserve"> ili povećana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 do sada ostvarenim vrijednostima.</w:t>
      </w:r>
    </w:p>
    <w:p w:rsidR="00B14970" w:rsidRDefault="00B14970">
      <w:pPr>
        <w:rPr>
          <w:rFonts w:ascii="Times New Roman" w:hAnsi="Times New Roman" w:cs="Times New Roman"/>
          <w:sz w:val="24"/>
          <w:szCs w:val="24"/>
        </w:rPr>
      </w:pPr>
    </w:p>
    <w:p w:rsidR="003A73F1" w:rsidRDefault="003A73F1">
      <w:pPr>
        <w:rPr>
          <w:rFonts w:ascii="Times New Roman" w:hAnsi="Times New Roman" w:cs="Times New Roman"/>
          <w:sz w:val="24"/>
          <w:szCs w:val="24"/>
        </w:rPr>
      </w:pPr>
    </w:p>
    <w:p w:rsidR="003A73F1" w:rsidRDefault="003A73F1">
      <w:pPr>
        <w:rPr>
          <w:rFonts w:ascii="Times New Roman" w:hAnsi="Times New Roman" w:cs="Times New Roman"/>
          <w:sz w:val="24"/>
          <w:szCs w:val="24"/>
        </w:rPr>
      </w:pPr>
    </w:p>
    <w:p w:rsidR="00154DAF" w:rsidRDefault="00154DAF">
      <w:pPr>
        <w:rPr>
          <w:rFonts w:ascii="Times New Roman" w:hAnsi="Times New Roman" w:cs="Times New Roman"/>
          <w:sz w:val="24"/>
          <w:szCs w:val="24"/>
        </w:rPr>
      </w:pPr>
    </w:p>
    <w:p w:rsidR="00154DAF" w:rsidRDefault="00154DAF">
      <w:pPr>
        <w:rPr>
          <w:rFonts w:ascii="Times New Roman" w:hAnsi="Times New Roman" w:cs="Times New Roman"/>
          <w:sz w:val="24"/>
          <w:szCs w:val="24"/>
        </w:rPr>
      </w:pPr>
    </w:p>
    <w:p w:rsidR="003A3617" w:rsidRDefault="003A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Sastavila:                                                                                    Ravnateljica:</w:t>
      </w:r>
    </w:p>
    <w:p w:rsidR="003A3617" w:rsidRDefault="003A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7EE8">
        <w:rPr>
          <w:rFonts w:ascii="Times New Roman" w:hAnsi="Times New Roman" w:cs="Times New Roman"/>
          <w:sz w:val="24"/>
          <w:szCs w:val="24"/>
        </w:rPr>
        <w:t>ara Rajko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Sironić,prof.pedag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A3617" w:rsidSect="00A73A8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30" w:rsidRDefault="00B63330" w:rsidP="00E47FAD">
      <w:pPr>
        <w:spacing w:after="0"/>
      </w:pPr>
      <w:r>
        <w:separator/>
      </w:r>
    </w:p>
  </w:endnote>
  <w:endnote w:type="continuationSeparator" w:id="0">
    <w:p w:rsidR="00B63330" w:rsidRDefault="00B63330" w:rsidP="00E47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30" w:rsidRDefault="00B63330" w:rsidP="00E47FAD">
      <w:pPr>
        <w:spacing w:after="0"/>
      </w:pPr>
      <w:r>
        <w:separator/>
      </w:r>
    </w:p>
  </w:footnote>
  <w:footnote w:type="continuationSeparator" w:id="0">
    <w:p w:rsidR="00B63330" w:rsidRDefault="00B63330" w:rsidP="00E47F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AD" w:rsidRDefault="00E47FAD">
    <w:pPr>
      <w:pStyle w:val="Zaglavlje"/>
    </w:pPr>
    <w:r>
      <w:t xml:space="preserve">                                                          OŠ MONTE ZARO PULA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374"/>
    <w:multiLevelType w:val="hybridMultilevel"/>
    <w:tmpl w:val="7046A99C"/>
    <w:lvl w:ilvl="0" w:tplc="5F06F346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EA9"/>
    <w:multiLevelType w:val="hybridMultilevel"/>
    <w:tmpl w:val="C1A67396"/>
    <w:lvl w:ilvl="0" w:tplc="C0CCE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BD"/>
    <w:rsid w:val="00001F0B"/>
    <w:rsid w:val="00024F02"/>
    <w:rsid w:val="00085702"/>
    <w:rsid w:val="00086A09"/>
    <w:rsid w:val="000A61BD"/>
    <w:rsid w:val="000D0CA4"/>
    <w:rsid w:val="000F1BFA"/>
    <w:rsid w:val="000F1D12"/>
    <w:rsid w:val="00113B7B"/>
    <w:rsid w:val="00154DAF"/>
    <w:rsid w:val="0018165E"/>
    <w:rsid w:val="00181CB7"/>
    <w:rsid w:val="0018753B"/>
    <w:rsid w:val="00194577"/>
    <w:rsid w:val="00194DB9"/>
    <w:rsid w:val="001B62AB"/>
    <w:rsid w:val="001B7A6F"/>
    <w:rsid w:val="001E2C6F"/>
    <w:rsid w:val="00233F8C"/>
    <w:rsid w:val="00240EC3"/>
    <w:rsid w:val="00251BEE"/>
    <w:rsid w:val="00272B37"/>
    <w:rsid w:val="00292747"/>
    <w:rsid w:val="002937A8"/>
    <w:rsid w:val="0029618A"/>
    <w:rsid w:val="002A136A"/>
    <w:rsid w:val="002A43E4"/>
    <w:rsid w:val="002B0097"/>
    <w:rsid w:val="002B1BF1"/>
    <w:rsid w:val="002B49D1"/>
    <w:rsid w:val="002C33D2"/>
    <w:rsid w:val="002F4C1D"/>
    <w:rsid w:val="0030440F"/>
    <w:rsid w:val="003129AD"/>
    <w:rsid w:val="00315347"/>
    <w:rsid w:val="00332585"/>
    <w:rsid w:val="00333501"/>
    <w:rsid w:val="003853CF"/>
    <w:rsid w:val="003A2460"/>
    <w:rsid w:val="003A3617"/>
    <w:rsid w:val="003A73F1"/>
    <w:rsid w:val="003B437D"/>
    <w:rsid w:val="003B4DF2"/>
    <w:rsid w:val="003B791C"/>
    <w:rsid w:val="003C3657"/>
    <w:rsid w:val="003C4ABB"/>
    <w:rsid w:val="003C75EF"/>
    <w:rsid w:val="003E44E0"/>
    <w:rsid w:val="004033DC"/>
    <w:rsid w:val="00405604"/>
    <w:rsid w:val="0043031B"/>
    <w:rsid w:val="004342A5"/>
    <w:rsid w:val="00437625"/>
    <w:rsid w:val="00441D54"/>
    <w:rsid w:val="00457075"/>
    <w:rsid w:val="00476407"/>
    <w:rsid w:val="00476C1A"/>
    <w:rsid w:val="00480584"/>
    <w:rsid w:val="004827AB"/>
    <w:rsid w:val="00482996"/>
    <w:rsid w:val="004875CB"/>
    <w:rsid w:val="004C53E0"/>
    <w:rsid w:val="004D330E"/>
    <w:rsid w:val="004E1F49"/>
    <w:rsid w:val="00503E3C"/>
    <w:rsid w:val="0052086E"/>
    <w:rsid w:val="0052429F"/>
    <w:rsid w:val="0053167C"/>
    <w:rsid w:val="005509EC"/>
    <w:rsid w:val="00583071"/>
    <w:rsid w:val="005864E2"/>
    <w:rsid w:val="00596793"/>
    <w:rsid w:val="00600B29"/>
    <w:rsid w:val="006129AC"/>
    <w:rsid w:val="00612E04"/>
    <w:rsid w:val="00652E17"/>
    <w:rsid w:val="00657B12"/>
    <w:rsid w:val="00694A6B"/>
    <w:rsid w:val="00696A18"/>
    <w:rsid w:val="006A15F7"/>
    <w:rsid w:val="006D031D"/>
    <w:rsid w:val="006E1ADD"/>
    <w:rsid w:val="006E4F77"/>
    <w:rsid w:val="006F174D"/>
    <w:rsid w:val="006F3C09"/>
    <w:rsid w:val="007118DE"/>
    <w:rsid w:val="00734DF2"/>
    <w:rsid w:val="00751AB6"/>
    <w:rsid w:val="00785766"/>
    <w:rsid w:val="00791BFA"/>
    <w:rsid w:val="007A6624"/>
    <w:rsid w:val="007D677C"/>
    <w:rsid w:val="007E7FA4"/>
    <w:rsid w:val="007F7BEB"/>
    <w:rsid w:val="00801691"/>
    <w:rsid w:val="00817F29"/>
    <w:rsid w:val="00846E3F"/>
    <w:rsid w:val="008516CC"/>
    <w:rsid w:val="00865E3C"/>
    <w:rsid w:val="00874AC8"/>
    <w:rsid w:val="008762C6"/>
    <w:rsid w:val="0088329E"/>
    <w:rsid w:val="00893FEE"/>
    <w:rsid w:val="008A7F16"/>
    <w:rsid w:val="008B1BD9"/>
    <w:rsid w:val="008E364A"/>
    <w:rsid w:val="008E5FEF"/>
    <w:rsid w:val="009159BD"/>
    <w:rsid w:val="00916350"/>
    <w:rsid w:val="00916D06"/>
    <w:rsid w:val="009267A9"/>
    <w:rsid w:val="009340B1"/>
    <w:rsid w:val="00977EB5"/>
    <w:rsid w:val="00986FC4"/>
    <w:rsid w:val="00991235"/>
    <w:rsid w:val="009B695A"/>
    <w:rsid w:val="009D5F95"/>
    <w:rsid w:val="009F6231"/>
    <w:rsid w:val="00A0444B"/>
    <w:rsid w:val="00A73A8A"/>
    <w:rsid w:val="00A7420B"/>
    <w:rsid w:val="00A901DC"/>
    <w:rsid w:val="00A91911"/>
    <w:rsid w:val="00A9317B"/>
    <w:rsid w:val="00AA6BEE"/>
    <w:rsid w:val="00AB2E70"/>
    <w:rsid w:val="00AC7BA5"/>
    <w:rsid w:val="00AE0538"/>
    <w:rsid w:val="00B03A11"/>
    <w:rsid w:val="00B14970"/>
    <w:rsid w:val="00B17686"/>
    <w:rsid w:val="00B30507"/>
    <w:rsid w:val="00B363E9"/>
    <w:rsid w:val="00B42288"/>
    <w:rsid w:val="00B63330"/>
    <w:rsid w:val="00B76062"/>
    <w:rsid w:val="00BA3389"/>
    <w:rsid w:val="00BC22A7"/>
    <w:rsid w:val="00BD2ABD"/>
    <w:rsid w:val="00BD4212"/>
    <w:rsid w:val="00BE34C0"/>
    <w:rsid w:val="00C21ADC"/>
    <w:rsid w:val="00C257D4"/>
    <w:rsid w:val="00C37EE8"/>
    <w:rsid w:val="00C546DF"/>
    <w:rsid w:val="00C853EB"/>
    <w:rsid w:val="00C865AB"/>
    <w:rsid w:val="00C93C8C"/>
    <w:rsid w:val="00CB7650"/>
    <w:rsid w:val="00CD4C12"/>
    <w:rsid w:val="00CE2CD4"/>
    <w:rsid w:val="00D3773D"/>
    <w:rsid w:val="00D57DE5"/>
    <w:rsid w:val="00D668DA"/>
    <w:rsid w:val="00D82556"/>
    <w:rsid w:val="00DC32E5"/>
    <w:rsid w:val="00DC337B"/>
    <w:rsid w:val="00DE6022"/>
    <w:rsid w:val="00E067DA"/>
    <w:rsid w:val="00E34834"/>
    <w:rsid w:val="00E466E4"/>
    <w:rsid w:val="00E47FAD"/>
    <w:rsid w:val="00E61F4E"/>
    <w:rsid w:val="00E72ABD"/>
    <w:rsid w:val="00E82A20"/>
    <w:rsid w:val="00E9714E"/>
    <w:rsid w:val="00EA57D1"/>
    <w:rsid w:val="00EA5817"/>
    <w:rsid w:val="00EB4F1E"/>
    <w:rsid w:val="00ED38CE"/>
    <w:rsid w:val="00EE6B96"/>
    <w:rsid w:val="00EE745A"/>
    <w:rsid w:val="00EE7682"/>
    <w:rsid w:val="00F31AB1"/>
    <w:rsid w:val="00F60D6C"/>
    <w:rsid w:val="00F64D3F"/>
    <w:rsid w:val="00F71F21"/>
    <w:rsid w:val="00F7694C"/>
    <w:rsid w:val="00F8058D"/>
    <w:rsid w:val="00F840D0"/>
    <w:rsid w:val="00F94928"/>
    <w:rsid w:val="00F95D96"/>
    <w:rsid w:val="00FA5A3F"/>
    <w:rsid w:val="00FA76F6"/>
    <w:rsid w:val="00FD517C"/>
    <w:rsid w:val="00FE3ACF"/>
    <w:rsid w:val="00FE41D9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62F3-BE82-4C4E-9699-8F1A376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73A8A"/>
    <w:rPr>
      <w:rFonts w:ascii="Times New Roman" w:eastAsia="Times New Roman" w:hAnsi="Times New Roman" w:cs="Times New Roman"/>
    </w:rPr>
  </w:style>
  <w:style w:type="paragraph" w:styleId="Bezproreda">
    <w:name w:val="No Spacing"/>
    <w:link w:val="BezproredaChar"/>
    <w:uiPriority w:val="1"/>
    <w:qFormat/>
    <w:rsid w:val="00A73A8A"/>
    <w:pPr>
      <w:spacing w:after="0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47FA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7FAD"/>
  </w:style>
  <w:style w:type="paragraph" w:styleId="Podnoje">
    <w:name w:val="footer"/>
    <w:basedOn w:val="Normal"/>
    <w:link w:val="PodnojeChar"/>
    <w:uiPriority w:val="99"/>
    <w:semiHidden/>
    <w:unhideWhenUsed/>
    <w:rsid w:val="00E47FA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7FAD"/>
  </w:style>
  <w:style w:type="paragraph" w:styleId="Odlomakpopisa">
    <w:name w:val="List Paragraph"/>
    <w:basedOn w:val="Normal"/>
    <w:uiPriority w:val="34"/>
    <w:qFormat/>
    <w:rsid w:val="006E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EF59-F377-4055-BEF2-39F2D70F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SARA</cp:lastModifiedBy>
  <cp:revision>31</cp:revision>
  <cp:lastPrinted>2018-10-19T10:40:00Z</cp:lastPrinted>
  <dcterms:created xsi:type="dcterms:W3CDTF">2018-10-19T07:36:00Z</dcterms:created>
  <dcterms:modified xsi:type="dcterms:W3CDTF">2018-10-22T07:16:00Z</dcterms:modified>
</cp:coreProperties>
</file>