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EF" w:rsidRPr="002B56E8" w:rsidRDefault="009062AA" w:rsidP="009266C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OŠ  MONTE ZARO</w:t>
      </w:r>
      <w:r w:rsidRPr="00FC4E87">
        <w:rPr>
          <w:rFonts w:ascii="Tahoma" w:hAnsi="Tahoma" w:cs="Tahoma"/>
          <w:b/>
          <w:sz w:val="22"/>
          <w:szCs w:val="22"/>
        </w:rPr>
        <w:t xml:space="preserve"> PULA, BOŠKOVIĆEV USPON 24.</w:t>
      </w:r>
      <w:r w:rsidR="009266C1" w:rsidRPr="00FC4E87">
        <w:rPr>
          <w:rFonts w:ascii="Tahoma" w:hAnsi="Tahoma" w:cs="Tahoma"/>
          <w:b/>
          <w:sz w:val="22"/>
          <w:szCs w:val="22"/>
        </w:rPr>
        <w:br/>
      </w:r>
      <w:r w:rsidR="009266C1" w:rsidRPr="002B56E8">
        <w:rPr>
          <w:rFonts w:ascii="Tahoma" w:hAnsi="Tahoma" w:cs="Tahoma"/>
          <w:sz w:val="22"/>
          <w:szCs w:val="22"/>
        </w:rPr>
        <w:br/>
      </w:r>
      <w:r w:rsidR="007359FB" w:rsidRPr="00FC4E87">
        <w:rPr>
          <w:rFonts w:ascii="Tahoma" w:hAnsi="Tahoma" w:cs="Tahoma"/>
          <w:b/>
          <w:szCs w:val="22"/>
        </w:rPr>
        <w:t xml:space="preserve">JAVNI POZIV </w:t>
      </w:r>
      <w:r w:rsidR="007359FB" w:rsidRPr="00FC4E87">
        <w:rPr>
          <w:rFonts w:ascii="Tahoma" w:hAnsi="Tahoma" w:cs="Tahoma"/>
          <w:b/>
          <w:sz w:val="22"/>
          <w:szCs w:val="22"/>
        </w:rPr>
        <w:br/>
      </w:r>
      <w:r w:rsidR="007359FB" w:rsidRPr="002B56E8">
        <w:rPr>
          <w:rFonts w:ascii="Tahoma" w:hAnsi="Tahoma" w:cs="Tahoma"/>
          <w:sz w:val="22"/>
          <w:szCs w:val="22"/>
        </w:rPr>
        <w:br/>
        <w:t>Članak 1.</w:t>
      </w:r>
      <w:r w:rsidR="007359FB" w:rsidRPr="002B56E8">
        <w:rPr>
          <w:rFonts w:ascii="Tahoma" w:hAnsi="Tahoma" w:cs="Tahoma"/>
          <w:sz w:val="22"/>
          <w:szCs w:val="22"/>
        </w:rPr>
        <w:br/>
        <w:t>Na temelju Zakona o poticanju zapošljavanja („Narodne novine“ br. 57/12, 120/12), a u cilju korištenja mjere "Stručno osposobljavanje za rad bez zasnivanja radnog odnosa" putem Hrvatskog zavoda za zapošljavanje Područn</w:t>
      </w:r>
      <w:r w:rsidR="004103AD" w:rsidRPr="002B56E8">
        <w:rPr>
          <w:rFonts w:ascii="Tahoma" w:hAnsi="Tahoma" w:cs="Tahoma"/>
          <w:sz w:val="22"/>
          <w:szCs w:val="22"/>
        </w:rPr>
        <w:t>og ureda</w:t>
      </w:r>
      <w:r w:rsidR="007359FB" w:rsidRPr="002B56E8">
        <w:rPr>
          <w:rFonts w:ascii="Tahoma" w:hAnsi="Tahoma" w:cs="Tahoma"/>
          <w:sz w:val="22"/>
          <w:szCs w:val="22"/>
        </w:rPr>
        <w:t xml:space="preserve"> u Puli (u nastavku: HZZ), </w:t>
      </w:r>
      <w:r w:rsidR="00DB75B6">
        <w:rPr>
          <w:rFonts w:ascii="Tahoma" w:hAnsi="Tahoma" w:cs="Tahoma"/>
          <w:b/>
          <w:sz w:val="22"/>
          <w:szCs w:val="22"/>
        </w:rPr>
        <w:t>OŠ  Monte Zaro</w:t>
      </w:r>
      <w:r w:rsidR="00FC4E87" w:rsidRPr="00FC4E87">
        <w:rPr>
          <w:rFonts w:ascii="Tahoma" w:hAnsi="Tahoma" w:cs="Tahoma"/>
          <w:b/>
          <w:sz w:val="22"/>
          <w:szCs w:val="22"/>
        </w:rPr>
        <w:t xml:space="preserve"> Pula</w:t>
      </w:r>
      <w:r w:rsidR="007359FB" w:rsidRPr="002B56E8">
        <w:rPr>
          <w:rFonts w:ascii="Tahoma" w:hAnsi="Tahoma" w:cs="Tahoma"/>
          <w:sz w:val="22"/>
          <w:szCs w:val="22"/>
        </w:rPr>
        <w:t xml:space="preserve"> iskazuje interes i potrebu za prijem polaznika za stručno osposobljavanje za rad bez zasnivanja radnog odnosa </w:t>
      </w:r>
      <w:r w:rsidR="007359FB" w:rsidRPr="002B56E8">
        <w:rPr>
          <w:rFonts w:ascii="Tahoma" w:hAnsi="Tahoma" w:cs="Tahoma"/>
          <w:sz w:val="22"/>
          <w:szCs w:val="22"/>
        </w:rPr>
        <w:br/>
      </w:r>
      <w:r w:rsidR="007359FB" w:rsidRPr="002B56E8">
        <w:rPr>
          <w:rFonts w:ascii="Tahoma" w:hAnsi="Tahoma" w:cs="Tahoma"/>
          <w:sz w:val="22"/>
          <w:szCs w:val="22"/>
        </w:rPr>
        <w:br/>
        <w:t>Članak 2.</w:t>
      </w:r>
      <w:r w:rsidR="007359FB" w:rsidRPr="002B56E8">
        <w:rPr>
          <w:rFonts w:ascii="Tahoma" w:hAnsi="Tahoma" w:cs="Tahoma"/>
          <w:sz w:val="22"/>
          <w:szCs w:val="22"/>
        </w:rPr>
        <w:br/>
      </w:r>
      <w:r w:rsidR="00760DDB">
        <w:rPr>
          <w:rFonts w:ascii="Tahoma" w:hAnsi="Tahoma" w:cs="Tahoma"/>
          <w:b/>
          <w:sz w:val="22"/>
          <w:szCs w:val="22"/>
        </w:rPr>
        <w:t xml:space="preserve">OŠ </w:t>
      </w:r>
      <w:r w:rsidR="00DB75B6">
        <w:rPr>
          <w:rFonts w:ascii="Tahoma" w:hAnsi="Tahoma" w:cs="Tahoma"/>
          <w:b/>
          <w:sz w:val="22"/>
          <w:szCs w:val="22"/>
        </w:rPr>
        <w:t xml:space="preserve"> Monte Zaro</w:t>
      </w:r>
      <w:r w:rsidR="00FC4E87" w:rsidRPr="00FC4E87">
        <w:rPr>
          <w:rFonts w:ascii="Tahoma" w:hAnsi="Tahoma" w:cs="Tahoma"/>
          <w:b/>
          <w:sz w:val="22"/>
          <w:szCs w:val="22"/>
        </w:rPr>
        <w:t xml:space="preserve"> Pula</w:t>
      </w:r>
      <w:r w:rsidR="00FC4E87" w:rsidRPr="002B56E8">
        <w:rPr>
          <w:rFonts w:ascii="Tahoma" w:hAnsi="Tahoma" w:cs="Tahoma"/>
          <w:sz w:val="22"/>
          <w:szCs w:val="22"/>
        </w:rPr>
        <w:t xml:space="preserve"> </w:t>
      </w:r>
      <w:r w:rsidR="007359FB" w:rsidRPr="002B56E8">
        <w:rPr>
          <w:rFonts w:ascii="Tahoma" w:hAnsi="Tahoma" w:cs="Tahoma"/>
          <w:sz w:val="22"/>
          <w:szCs w:val="22"/>
        </w:rPr>
        <w:t xml:space="preserve">iskazuje interes i potrebu za stručno osposobljavanje za rad bez zasnivanja radnog odnosa (u daljnjem tekstu: stručno osposobljavanje) u stručnim službama </w:t>
      </w:r>
      <w:r w:rsidR="00EE531A">
        <w:rPr>
          <w:rFonts w:ascii="Tahoma" w:hAnsi="Tahoma" w:cs="Tahoma"/>
          <w:sz w:val="22"/>
          <w:szCs w:val="22"/>
        </w:rPr>
        <w:t>Škole</w:t>
      </w:r>
      <w:r w:rsidR="007359FB" w:rsidRPr="002B56E8">
        <w:rPr>
          <w:rFonts w:ascii="Tahoma" w:hAnsi="Tahoma" w:cs="Tahoma"/>
          <w:sz w:val="22"/>
          <w:szCs w:val="22"/>
        </w:rPr>
        <w:t xml:space="preserve"> putem Hrvatskog zavoda za zapošljavanje, Područn</w:t>
      </w:r>
      <w:r w:rsidR="004103AD" w:rsidRPr="002B56E8">
        <w:rPr>
          <w:rFonts w:ascii="Tahoma" w:hAnsi="Tahoma" w:cs="Tahoma"/>
          <w:sz w:val="22"/>
          <w:szCs w:val="22"/>
        </w:rPr>
        <w:t xml:space="preserve">og ureda u Puli </w:t>
      </w:r>
      <w:r w:rsidR="004A65EF" w:rsidRPr="002B56E8">
        <w:rPr>
          <w:rFonts w:ascii="Tahoma" w:hAnsi="Tahoma" w:cs="Tahoma"/>
          <w:sz w:val="22"/>
          <w:szCs w:val="22"/>
        </w:rPr>
        <w:t xml:space="preserve"> (u daljnjem tekstu: HZZ).</w:t>
      </w:r>
    </w:p>
    <w:p w:rsidR="004A65EF" w:rsidRPr="002B56E8" w:rsidRDefault="004A65EF" w:rsidP="004103AD">
      <w:pPr>
        <w:rPr>
          <w:rFonts w:ascii="Tahoma" w:hAnsi="Tahoma" w:cs="Tahoma"/>
          <w:sz w:val="22"/>
          <w:szCs w:val="22"/>
        </w:rPr>
      </w:pPr>
    </w:p>
    <w:p w:rsidR="004A65EF" w:rsidRPr="002B56E8" w:rsidRDefault="007359FB" w:rsidP="004103AD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t>Uvjete za prijavu na ovaj Javni poziv ostvaruju</w:t>
      </w:r>
      <w:r w:rsidR="004A65EF" w:rsidRPr="002B56E8">
        <w:rPr>
          <w:rFonts w:ascii="Tahoma" w:hAnsi="Tahoma" w:cs="Tahoma"/>
          <w:sz w:val="22"/>
          <w:szCs w:val="22"/>
        </w:rPr>
        <w:t>:</w:t>
      </w:r>
    </w:p>
    <w:p w:rsidR="007359FB" w:rsidRPr="002B56E8" w:rsidRDefault="004A65EF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t xml:space="preserve">- </w:t>
      </w:r>
      <w:r w:rsidR="007359FB" w:rsidRPr="002B56E8">
        <w:rPr>
          <w:rFonts w:ascii="Tahoma" w:hAnsi="Tahoma" w:cs="Tahoma"/>
          <w:i/>
          <w:color w:val="000000"/>
          <w:sz w:val="22"/>
          <w:szCs w:val="22"/>
        </w:rPr>
        <w:t>nezaposlene osobe bez radnog iskustva u zvanju za koje su se obrazovale, osobe koje se u evidenciji tijela nadležnog za vođenje evidencije o nezaposlenima, kao nezaposlene osobe vode duže od trideset dana i koje bez obzira na razdoblje ukupno evidentiranog staža u mirovinskome osiguranju, nemaju više od jedne godine staža u zvanju za koje su se obrazovale, odnosno evidentiranog staža ostvarenog po toj osnovi kod tuzemnog ili inozemnog nositelja obveznog mirovinskog osiguranja</w:t>
      </w:r>
      <w:r w:rsidRPr="002B56E8">
        <w:rPr>
          <w:rFonts w:ascii="Tahoma" w:hAnsi="Tahoma" w:cs="Tahoma"/>
          <w:i/>
          <w:color w:val="000000"/>
          <w:sz w:val="22"/>
          <w:szCs w:val="22"/>
        </w:rPr>
        <w:t>, o</w:t>
      </w:r>
      <w:r w:rsidR="007359FB" w:rsidRPr="002B56E8">
        <w:rPr>
          <w:rFonts w:ascii="Tahoma" w:hAnsi="Tahoma" w:cs="Tahoma"/>
          <w:i/>
          <w:sz w:val="22"/>
          <w:szCs w:val="22"/>
        </w:rPr>
        <w:t>sobe sa završenim preddiplomskim, diplomskim ili integriranim preddiplomskim i diplomskim sveučilišnim studijem, odnosno preddiplomskim ili specijalističkim diplomskim stručnim studijem koje prema članku 41. Zakona o radu imaju zakonom ili drugim zakonskim propisom utvrđeno kao uvjet za obavljanje poslova radnog mjesta određenog zanimanja stručni ispit ili radno</w:t>
      </w:r>
      <w:r w:rsidRPr="002B56E8">
        <w:rPr>
          <w:rFonts w:ascii="Tahoma" w:hAnsi="Tahoma" w:cs="Tahoma"/>
          <w:i/>
          <w:sz w:val="22"/>
          <w:szCs w:val="22"/>
        </w:rPr>
        <w:t xml:space="preserve"> iskustvo</w:t>
      </w:r>
      <w:bookmarkStart w:id="0" w:name="_GoBack"/>
      <w:bookmarkEnd w:id="0"/>
    </w:p>
    <w:p w:rsidR="007359FB" w:rsidRPr="002B56E8" w:rsidRDefault="007359FB">
      <w:pPr>
        <w:rPr>
          <w:rFonts w:ascii="Tahoma" w:hAnsi="Tahoma" w:cs="Tahoma"/>
          <w:sz w:val="22"/>
          <w:szCs w:val="22"/>
        </w:rPr>
      </w:pPr>
    </w:p>
    <w:p w:rsidR="005337F7" w:rsidRDefault="007359FB" w:rsidP="005337F7">
      <w:pPr>
        <w:jc w:val="center"/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t>Članak 3.</w:t>
      </w:r>
    </w:p>
    <w:p w:rsidR="00DA4C92" w:rsidRPr="00EB666F" w:rsidRDefault="007359FB" w:rsidP="00DA4C92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 xml:space="preserve">Stručno osposobljavanje će se odvijati u trajanju od 12 mjeseci, u punom radnom vremenu, pet radnih dana, od po osam sati, tjedno, kako slijedi: </w:t>
      </w:r>
    </w:p>
    <w:p w:rsidR="00DA4C92" w:rsidRDefault="00DA4C92" w:rsidP="00DA4C92">
      <w:pPr>
        <w:rPr>
          <w:rFonts w:ascii="Tahoma" w:hAnsi="Tahoma" w:cs="Tahoma"/>
          <w:b/>
          <w:sz w:val="22"/>
          <w:szCs w:val="22"/>
        </w:rPr>
      </w:pPr>
    </w:p>
    <w:p w:rsidR="00DA4C92" w:rsidRDefault="00760DDB" w:rsidP="00DA4C9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DA4C92" w:rsidRPr="009B65F1">
        <w:rPr>
          <w:rFonts w:ascii="Tahoma" w:hAnsi="Tahoma" w:cs="Tahoma"/>
          <w:sz w:val="22"/>
          <w:szCs w:val="22"/>
        </w:rPr>
        <w:t>. Djelatnost</w:t>
      </w:r>
      <w:r w:rsidR="003346EE">
        <w:rPr>
          <w:rFonts w:ascii="Tahoma" w:hAnsi="Tahoma" w:cs="Tahoma"/>
          <w:b/>
          <w:sz w:val="22"/>
          <w:szCs w:val="22"/>
        </w:rPr>
        <w:t>: učitelj/</w:t>
      </w:r>
      <w:proofErr w:type="spellStart"/>
      <w:r w:rsidR="003346EE">
        <w:rPr>
          <w:rFonts w:ascii="Tahoma" w:hAnsi="Tahoma" w:cs="Tahoma"/>
          <w:b/>
          <w:sz w:val="22"/>
          <w:szCs w:val="22"/>
        </w:rPr>
        <w:t>ica</w:t>
      </w:r>
      <w:proofErr w:type="spellEnd"/>
      <w:r w:rsidR="003346EE">
        <w:rPr>
          <w:rFonts w:ascii="Tahoma" w:hAnsi="Tahoma" w:cs="Tahoma"/>
          <w:b/>
          <w:sz w:val="22"/>
          <w:szCs w:val="22"/>
        </w:rPr>
        <w:t xml:space="preserve"> razredne nastave</w:t>
      </w:r>
    </w:p>
    <w:p w:rsidR="00DA4C92" w:rsidRPr="009B65F1" w:rsidRDefault="00DA4C92" w:rsidP="00DA4C92">
      <w:pPr>
        <w:rPr>
          <w:rFonts w:ascii="Tahoma" w:hAnsi="Tahoma" w:cs="Tahoma"/>
          <w:sz w:val="22"/>
          <w:szCs w:val="22"/>
        </w:rPr>
      </w:pPr>
      <w:r w:rsidRPr="009B65F1">
        <w:rPr>
          <w:rFonts w:ascii="Tahoma" w:hAnsi="Tahoma" w:cs="Tahoma"/>
          <w:sz w:val="22"/>
          <w:szCs w:val="22"/>
        </w:rPr>
        <w:t>Izvršitelja:</w:t>
      </w:r>
      <w:r w:rsidR="003346EE">
        <w:rPr>
          <w:rFonts w:ascii="Tahoma" w:hAnsi="Tahoma" w:cs="Tahoma"/>
          <w:b/>
          <w:sz w:val="22"/>
          <w:szCs w:val="22"/>
        </w:rPr>
        <w:t xml:space="preserve"> 2</w:t>
      </w:r>
    </w:p>
    <w:p w:rsidR="009B65F1" w:rsidRDefault="00DA4C92" w:rsidP="00DA4C9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Potr</w:t>
      </w:r>
      <w:r w:rsidRPr="009B65F1">
        <w:rPr>
          <w:rFonts w:ascii="Tahoma" w:hAnsi="Tahoma" w:cs="Tahoma"/>
          <w:sz w:val="22"/>
          <w:szCs w:val="22"/>
        </w:rPr>
        <w:t>ebna stručna sprema</w:t>
      </w:r>
      <w:r>
        <w:rPr>
          <w:rFonts w:ascii="Tahoma" w:hAnsi="Tahoma" w:cs="Tahoma"/>
          <w:b/>
          <w:sz w:val="22"/>
          <w:szCs w:val="22"/>
        </w:rPr>
        <w:t>: VSS</w:t>
      </w:r>
    </w:p>
    <w:p w:rsidR="003346EE" w:rsidRPr="00341638" w:rsidRDefault="003346EE" w:rsidP="00DA4C92">
      <w:pPr>
        <w:rPr>
          <w:rFonts w:ascii="Tahoma" w:hAnsi="Tahoma" w:cs="Tahoma"/>
          <w:b/>
          <w:sz w:val="22"/>
          <w:szCs w:val="22"/>
        </w:rPr>
      </w:pP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9B65F1">
        <w:rPr>
          <w:rFonts w:ascii="Tahoma" w:hAnsi="Tahoma" w:cs="Tahoma"/>
          <w:sz w:val="22"/>
          <w:szCs w:val="22"/>
        </w:rPr>
        <w:t>. Djelatnost</w:t>
      </w:r>
      <w:r>
        <w:rPr>
          <w:rFonts w:ascii="Tahoma" w:hAnsi="Tahoma" w:cs="Tahoma"/>
          <w:b/>
          <w:sz w:val="22"/>
          <w:szCs w:val="22"/>
        </w:rPr>
        <w:t>: učitelj/</w:t>
      </w:r>
      <w:proofErr w:type="spellStart"/>
      <w:r>
        <w:rPr>
          <w:rFonts w:ascii="Tahoma" w:hAnsi="Tahoma" w:cs="Tahoma"/>
          <w:b/>
          <w:sz w:val="22"/>
          <w:szCs w:val="22"/>
        </w:rPr>
        <w:t>ica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talijanskog jezika</w:t>
      </w:r>
    </w:p>
    <w:p w:rsidR="003346EE" w:rsidRPr="009B65F1" w:rsidRDefault="003346EE" w:rsidP="003346EE">
      <w:pPr>
        <w:rPr>
          <w:rFonts w:ascii="Tahoma" w:hAnsi="Tahoma" w:cs="Tahoma"/>
          <w:sz w:val="22"/>
          <w:szCs w:val="22"/>
        </w:rPr>
      </w:pPr>
      <w:r w:rsidRPr="009B65F1">
        <w:rPr>
          <w:rFonts w:ascii="Tahoma" w:hAnsi="Tahoma" w:cs="Tahoma"/>
          <w:sz w:val="22"/>
          <w:szCs w:val="22"/>
        </w:rPr>
        <w:t>Izvršitelja:</w:t>
      </w:r>
      <w:r>
        <w:rPr>
          <w:rFonts w:ascii="Tahoma" w:hAnsi="Tahoma" w:cs="Tahoma"/>
          <w:b/>
          <w:sz w:val="22"/>
          <w:szCs w:val="22"/>
        </w:rPr>
        <w:t xml:space="preserve"> 1</w:t>
      </w: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Potr</w:t>
      </w:r>
      <w:r w:rsidRPr="009B65F1">
        <w:rPr>
          <w:rFonts w:ascii="Tahoma" w:hAnsi="Tahoma" w:cs="Tahoma"/>
          <w:sz w:val="22"/>
          <w:szCs w:val="22"/>
        </w:rPr>
        <w:t>ebna stručna sprema</w:t>
      </w:r>
      <w:r>
        <w:rPr>
          <w:rFonts w:ascii="Tahoma" w:hAnsi="Tahoma" w:cs="Tahoma"/>
          <w:b/>
          <w:sz w:val="22"/>
          <w:szCs w:val="22"/>
        </w:rPr>
        <w:t>: VSS</w:t>
      </w:r>
    </w:p>
    <w:p w:rsidR="00EF5C24" w:rsidRDefault="00EF5C24" w:rsidP="004103AD">
      <w:pPr>
        <w:rPr>
          <w:rFonts w:ascii="Tahoma" w:hAnsi="Tahoma" w:cs="Tahoma"/>
          <w:b/>
          <w:sz w:val="22"/>
          <w:szCs w:val="22"/>
        </w:rPr>
      </w:pP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9B65F1">
        <w:rPr>
          <w:rFonts w:ascii="Tahoma" w:hAnsi="Tahoma" w:cs="Tahoma"/>
          <w:sz w:val="22"/>
          <w:szCs w:val="22"/>
        </w:rPr>
        <w:t>. Djelatnost</w:t>
      </w:r>
      <w:r>
        <w:rPr>
          <w:rFonts w:ascii="Tahoma" w:hAnsi="Tahoma" w:cs="Tahoma"/>
          <w:b/>
          <w:sz w:val="22"/>
          <w:szCs w:val="22"/>
        </w:rPr>
        <w:t>: učitelj/</w:t>
      </w:r>
      <w:proofErr w:type="spellStart"/>
      <w:r>
        <w:rPr>
          <w:rFonts w:ascii="Tahoma" w:hAnsi="Tahoma" w:cs="Tahoma"/>
          <w:b/>
          <w:sz w:val="22"/>
          <w:szCs w:val="22"/>
        </w:rPr>
        <w:t>ica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tjelesno zdravstvene kulture</w:t>
      </w:r>
    </w:p>
    <w:p w:rsidR="003346EE" w:rsidRPr="009B65F1" w:rsidRDefault="003346EE" w:rsidP="003346EE">
      <w:pPr>
        <w:rPr>
          <w:rFonts w:ascii="Tahoma" w:hAnsi="Tahoma" w:cs="Tahoma"/>
          <w:sz w:val="22"/>
          <w:szCs w:val="22"/>
        </w:rPr>
      </w:pPr>
      <w:r w:rsidRPr="009B65F1">
        <w:rPr>
          <w:rFonts w:ascii="Tahoma" w:hAnsi="Tahoma" w:cs="Tahoma"/>
          <w:sz w:val="22"/>
          <w:szCs w:val="22"/>
        </w:rPr>
        <w:t>Izvršitelja:</w:t>
      </w:r>
      <w:r>
        <w:rPr>
          <w:rFonts w:ascii="Tahoma" w:hAnsi="Tahoma" w:cs="Tahoma"/>
          <w:b/>
          <w:sz w:val="22"/>
          <w:szCs w:val="22"/>
        </w:rPr>
        <w:t xml:space="preserve"> 1</w:t>
      </w:r>
    </w:p>
    <w:p w:rsidR="003346EE" w:rsidRDefault="003346EE" w:rsidP="003346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Potr</w:t>
      </w:r>
      <w:r w:rsidRPr="009B65F1">
        <w:rPr>
          <w:rFonts w:ascii="Tahoma" w:hAnsi="Tahoma" w:cs="Tahoma"/>
          <w:sz w:val="22"/>
          <w:szCs w:val="22"/>
        </w:rPr>
        <w:t>ebna stručna sprema</w:t>
      </w:r>
      <w:r>
        <w:rPr>
          <w:rFonts w:ascii="Tahoma" w:hAnsi="Tahoma" w:cs="Tahoma"/>
          <w:b/>
          <w:sz w:val="22"/>
          <w:szCs w:val="22"/>
        </w:rPr>
        <w:t>: VSS</w:t>
      </w:r>
    </w:p>
    <w:p w:rsidR="003346EE" w:rsidRDefault="003346EE" w:rsidP="004103AD">
      <w:pPr>
        <w:rPr>
          <w:rFonts w:ascii="Tahoma" w:hAnsi="Tahoma" w:cs="Tahoma"/>
          <w:b/>
          <w:sz w:val="22"/>
          <w:szCs w:val="22"/>
        </w:rPr>
      </w:pPr>
    </w:p>
    <w:p w:rsidR="006C082A" w:rsidRPr="00EB666F" w:rsidRDefault="006C082A" w:rsidP="004103A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FC4E87">
        <w:rPr>
          <w:rFonts w:ascii="Tahoma" w:hAnsi="Tahoma" w:cs="Tahoma"/>
          <w:sz w:val="22"/>
          <w:szCs w:val="22"/>
        </w:rPr>
        <w:t xml:space="preserve">Djelatnost: </w:t>
      </w:r>
      <w:r>
        <w:rPr>
          <w:rFonts w:ascii="Tahoma" w:hAnsi="Tahoma" w:cs="Tahoma"/>
          <w:b/>
          <w:sz w:val="22"/>
          <w:szCs w:val="22"/>
        </w:rPr>
        <w:t>T</w:t>
      </w:r>
      <w:r w:rsidRPr="009266C1">
        <w:rPr>
          <w:rFonts w:ascii="Tahoma" w:hAnsi="Tahoma" w:cs="Tahoma"/>
          <w:b/>
          <w:sz w:val="22"/>
          <w:szCs w:val="22"/>
        </w:rPr>
        <w:t>ajnik škole</w:t>
      </w:r>
      <w:r w:rsidRPr="00FC4E87">
        <w:rPr>
          <w:rFonts w:ascii="Tahoma" w:hAnsi="Tahoma" w:cs="Tahoma"/>
          <w:sz w:val="22"/>
          <w:szCs w:val="22"/>
        </w:rPr>
        <w:br/>
        <w:t xml:space="preserve">Izvršitelja: </w:t>
      </w:r>
      <w:r w:rsidRPr="00FC4E87">
        <w:rPr>
          <w:rFonts w:ascii="Tahoma" w:hAnsi="Tahoma" w:cs="Tahoma"/>
          <w:b/>
          <w:sz w:val="22"/>
          <w:szCs w:val="22"/>
        </w:rPr>
        <w:t>1</w:t>
      </w:r>
      <w:r w:rsidRPr="00FC4E87">
        <w:rPr>
          <w:rFonts w:ascii="Tahoma" w:hAnsi="Tahoma" w:cs="Tahoma"/>
          <w:sz w:val="22"/>
          <w:szCs w:val="22"/>
        </w:rPr>
        <w:br/>
        <w:t>Potrebno zvanje</w:t>
      </w:r>
      <w:r>
        <w:rPr>
          <w:rFonts w:ascii="Tahoma" w:hAnsi="Tahoma" w:cs="Tahoma"/>
          <w:sz w:val="22"/>
          <w:szCs w:val="22"/>
        </w:rPr>
        <w:t>: diplomirani pravnik (</w:t>
      </w:r>
      <w:r w:rsidRPr="009266C1">
        <w:rPr>
          <w:rFonts w:ascii="Tahoma" w:hAnsi="Tahoma" w:cs="Tahoma"/>
          <w:b/>
          <w:sz w:val="22"/>
          <w:szCs w:val="22"/>
        </w:rPr>
        <w:t>VSS)</w:t>
      </w:r>
    </w:p>
    <w:p w:rsidR="006C082A" w:rsidRDefault="006C082A" w:rsidP="006C082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</w:t>
      </w:r>
      <w:r w:rsidRPr="00FC4E87">
        <w:rPr>
          <w:rFonts w:ascii="Tahoma" w:hAnsi="Tahoma" w:cs="Tahoma"/>
          <w:sz w:val="22"/>
          <w:szCs w:val="22"/>
        </w:rPr>
        <w:t>Djelatnost:</w:t>
      </w:r>
      <w:r w:rsidRPr="00FC4E87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Računovođa škole m/ž</w:t>
      </w:r>
    </w:p>
    <w:p w:rsidR="006C082A" w:rsidRPr="003554BA" w:rsidRDefault="006C082A" w:rsidP="006C082A">
      <w:pPr>
        <w:rPr>
          <w:rFonts w:ascii="Arial" w:hAnsi="Arial" w:cs="Arial"/>
        </w:rPr>
      </w:pPr>
      <w:r w:rsidRPr="00FC4E87">
        <w:rPr>
          <w:rFonts w:ascii="Tahoma" w:hAnsi="Tahoma" w:cs="Tahoma"/>
          <w:sz w:val="22"/>
          <w:szCs w:val="22"/>
        </w:rPr>
        <w:lastRenderedPageBreak/>
        <w:t xml:space="preserve">Izvršitelja: </w:t>
      </w:r>
      <w:r>
        <w:rPr>
          <w:rFonts w:ascii="Tahoma" w:hAnsi="Tahoma" w:cs="Tahoma"/>
          <w:b/>
          <w:sz w:val="22"/>
          <w:szCs w:val="22"/>
        </w:rPr>
        <w:t>1</w:t>
      </w:r>
      <w:r w:rsidRPr="00FC4E87">
        <w:rPr>
          <w:rFonts w:ascii="Tahoma" w:hAnsi="Tahoma" w:cs="Tahoma"/>
          <w:sz w:val="22"/>
          <w:szCs w:val="22"/>
        </w:rPr>
        <w:br/>
        <w:t xml:space="preserve">Potrebna stručna sprema:  </w:t>
      </w:r>
      <w:r w:rsidRPr="003554BA">
        <w:rPr>
          <w:rFonts w:ascii="Arial" w:hAnsi="Arial" w:cs="Arial"/>
        </w:rPr>
        <w:t>Visoka ili viša stručna sprema ekonomskog smjera.</w:t>
      </w:r>
    </w:p>
    <w:p w:rsidR="006C082A" w:rsidRPr="00FC4E87" w:rsidRDefault="006C082A" w:rsidP="004103AD">
      <w:pPr>
        <w:rPr>
          <w:rFonts w:ascii="Tahoma" w:hAnsi="Tahoma" w:cs="Tahoma"/>
          <w:b/>
          <w:sz w:val="22"/>
          <w:szCs w:val="22"/>
        </w:rPr>
      </w:pPr>
    </w:p>
    <w:p w:rsidR="005337F7" w:rsidRDefault="007359FB" w:rsidP="005337F7">
      <w:pPr>
        <w:jc w:val="center"/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Članak 4.</w:t>
      </w:r>
    </w:p>
    <w:p w:rsidR="004103AD" w:rsidRPr="002B56E8" w:rsidRDefault="007359FB" w:rsidP="004103AD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Kandidati/kinje koji ispunjavaju tražene uvjete dužni su uz prijavu dostaviti:</w:t>
      </w:r>
      <w:r w:rsidRPr="002B56E8">
        <w:rPr>
          <w:rFonts w:ascii="Tahoma" w:hAnsi="Tahoma" w:cs="Tahoma"/>
          <w:sz w:val="22"/>
          <w:szCs w:val="22"/>
        </w:rPr>
        <w:br/>
        <w:t>- kratki životopis</w:t>
      </w:r>
      <w:r w:rsidRPr="002B56E8">
        <w:rPr>
          <w:rFonts w:ascii="Tahoma" w:hAnsi="Tahoma" w:cs="Tahoma"/>
          <w:sz w:val="22"/>
          <w:szCs w:val="22"/>
        </w:rPr>
        <w:br/>
        <w:t xml:space="preserve">- presliku dokaza o hrvatskom državljanstvu </w:t>
      </w:r>
      <w:r w:rsidRPr="002B56E8">
        <w:rPr>
          <w:rFonts w:ascii="Tahoma" w:hAnsi="Tahoma" w:cs="Tahoma"/>
          <w:sz w:val="22"/>
          <w:szCs w:val="22"/>
        </w:rPr>
        <w:br/>
        <w:t>- presliku diplome o stručnoj spremi</w:t>
      </w:r>
      <w:r w:rsidRPr="002B56E8">
        <w:rPr>
          <w:rFonts w:ascii="Tahoma" w:hAnsi="Tahoma" w:cs="Tahoma"/>
          <w:sz w:val="22"/>
          <w:szCs w:val="22"/>
        </w:rPr>
        <w:br/>
        <w:t>- presliku radne knjižice (stranice 1, 2 i 3 te podaci o zaposlenju i stažu)</w:t>
      </w:r>
      <w:r w:rsidRPr="002B56E8">
        <w:rPr>
          <w:rFonts w:ascii="Tahoma" w:hAnsi="Tahoma" w:cs="Tahoma"/>
          <w:sz w:val="22"/>
          <w:szCs w:val="22"/>
        </w:rPr>
        <w:br/>
      </w:r>
      <w:r w:rsidR="004103AD" w:rsidRPr="002B56E8">
        <w:rPr>
          <w:rFonts w:ascii="Tahoma" w:hAnsi="Tahoma" w:cs="Tahoma"/>
          <w:sz w:val="22"/>
          <w:szCs w:val="22"/>
        </w:rPr>
        <w:t xml:space="preserve"> ili potvrdu o podacima evidentiranim  u matičnoj evidenciji HZMO</w:t>
      </w:r>
    </w:p>
    <w:p w:rsidR="004A65EF" w:rsidRPr="002B56E8" w:rsidRDefault="004103AD" w:rsidP="004103AD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t xml:space="preserve">- potvrdu o nekažnjavanju, </w:t>
      </w:r>
      <w:r w:rsidRPr="007E173E">
        <w:rPr>
          <w:rFonts w:ascii="Tahoma" w:hAnsi="Tahoma" w:cs="Tahoma"/>
          <w:sz w:val="22"/>
          <w:szCs w:val="22"/>
        </w:rPr>
        <w:t>sukladno odredbama članka 106. Zakona o odgoju i obrazovanju u osnovnoj i srednjoj školi ("Narodne novine" broj 87/08,86/09105/10,90/11,16/12,86/12 i 94/13)-</w:t>
      </w:r>
      <w:r w:rsidR="007359FB" w:rsidRPr="007E173E">
        <w:rPr>
          <w:rFonts w:ascii="Tahoma" w:hAnsi="Tahoma" w:cs="Tahoma"/>
          <w:sz w:val="22"/>
          <w:szCs w:val="22"/>
        </w:rPr>
        <w:t xml:space="preserve"> ne starije od 6 mjeseci </w:t>
      </w:r>
      <w:r w:rsidR="007359FB" w:rsidRPr="007E173E">
        <w:rPr>
          <w:rFonts w:ascii="Tahoma" w:hAnsi="Tahoma" w:cs="Tahoma"/>
          <w:sz w:val="22"/>
          <w:szCs w:val="22"/>
        </w:rPr>
        <w:br/>
      </w:r>
      <w:r w:rsidR="007359FB" w:rsidRPr="007E173E">
        <w:rPr>
          <w:rFonts w:ascii="Tahoma" w:hAnsi="Tahoma" w:cs="Tahoma"/>
          <w:sz w:val="22"/>
          <w:szCs w:val="22"/>
        </w:rPr>
        <w:br/>
      </w:r>
      <w:r w:rsidR="007359FB" w:rsidRPr="002B56E8">
        <w:rPr>
          <w:rFonts w:ascii="Tahoma" w:hAnsi="Tahoma" w:cs="Tahoma"/>
          <w:sz w:val="22"/>
          <w:szCs w:val="22"/>
        </w:rPr>
        <w:t>Prijave s dokazima o ispunjavanju traženih uvjeta dostavljaju se</w:t>
      </w:r>
      <w:r w:rsidR="004A65EF" w:rsidRPr="002B56E8">
        <w:rPr>
          <w:rFonts w:ascii="Tahoma" w:hAnsi="Tahoma" w:cs="Tahoma"/>
          <w:sz w:val="22"/>
          <w:szCs w:val="22"/>
        </w:rPr>
        <w:t xml:space="preserve"> </w:t>
      </w:r>
      <w:r w:rsidR="002B56E8" w:rsidRPr="002B56E8">
        <w:rPr>
          <w:rFonts w:ascii="Tahoma" w:hAnsi="Tahoma" w:cs="Tahoma"/>
          <w:sz w:val="22"/>
          <w:szCs w:val="22"/>
        </w:rPr>
        <w:t>na adresu:</w:t>
      </w:r>
    </w:p>
    <w:p w:rsidR="007E173E" w:rsidRDefault="00341638" w:rsidP="007E173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OŠ Monte Zaro</w:t>
      </w:r>
      <w:r w:rsidR="007E173E">
        <w:rPr>
          <w:rFonts w:ascii="Tahoma" w:hAnsi="Tahoma" w:cs="Tahoma"/>
          <w:b/>
          <w:sz w:val="22"/>
          <w:szCs w:val="22"/>
        </w:rPr>
        <w:t xml:space="preserve">, Boškovićev uspon 24, Pula </w:t>
      </w:r>
      <w:r w:rsidR="007359FB" w:rsidRPr="002B56E8">
        <w:rPr>
          <w:rFonts w:ascii="Tahoma" w:hAnsi="Tahoma" w:cs="Tahoma"/>
          <w:sz w:val="22"/>
          <w:szCs w:val="22"/>
        </w:rPr>
        <w:t>zaključno do</w:t>
      </w:r>
      <w:r w:rsidR="00A070FA">
        <w:rPr>
          <w:rFonts w:ascii="Tahoma" w:hAnsi="Tahoma" w:cs="Tahoma"/>
          <w:sz w:val="22"/>
          <w:szCs w:val="22"/>
        </w:rPr>
        <w:t xml:space="preserve"> </w:t>
      </w:r>
      <w:r w:rsidR="003346EE">
        <w:rPr>
          <w:rFonts w:ascii="Tahoma" w:hAnsi="Tahoma" w:cs="Tahoma"/>
          <w:b/>
          <w:sz w:val="22"/>
          <w:szCs w:val="22"/>
        </w:rPr>
        <w:t>22.studenog 2016</w:t>
      </w:r>
      <w:r w:rsidR="009266C1">
        <w:rPr>
          <w:rFonts w:ascii="Tahoma" w:hAnsi="Tahoma" w:cs="Tahoma"/>
          <w:b/>
          <w:sz w:val="22"/>
          <w:szCs w:val="22"/>
        </w:rPr>
        <w:t>.</w:t>
      </w:r>
      <w:r w:rsidR="007E173E">
        <w:rPr>
          <w:rFonts w:ascii="Tahoma" w:hAnsi="Tahoma" w:cs="Tahoma"/>
          <w:b/>
          <w:sz w:val="22"/>
          <w:szCs w:val="22"/>
        </w:rPr>
        <w:t xml:space="preserve"> godine.</w:t>
      </w:r>
    </w:p>
    <w:p w:rsidR="007E173E" w:rsidRDefault="007E173E" w:rsidP="007E173E">
      <w:pPr>
        <w:rPr>
          <w:rFonts w:ascii="Tahoma" w:hAnsi="Tahoma" w:cs="Tahoma"/>
          <w:b/>
          <w:sz w:val="22"/>
          <w:szCs w:val="22"/>
        </w:rPr>
      </w:pPr>
    </w:p>
    <w:p w:rsidR="005337F7" w:rsidRDefault="007359FB" w:rsidP="005337F7">
      <w:pPr>
        <w:jc w:val="center"/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Članak 5.</w:t>
      </w:r>
    </w:p>
    <w:p w:rsidR="004103AD" w:rsidRPr="002B56E8" w:rsidRDefault="007359FB" w:rsidP="007E173E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Stručno osposobljavanje za rad bez zasnivanja radnog odnosa obavlja se:</w:t>
      </w:r>
      <w:r w:rsidRPr="002B56E8">
        <w:rPr>
          <w:rFonts w:ascii="Tahoma" w:hAnsi="Tahoma" w:cs="Tahoma"/>
          <w:sz w:val="22"/>
          <w:szCs w:val="22"/>
        </w:rPr>
        <w:br/>
        <w:t xml:space="preserve">- na temelju pisanog ugovora o stručnom osposobljavanju za rad bez zasnivanja radnog odnosa </w:t>
      </w:r>
      <w:r w:rsidRPr="002B56E8">
        <w:rPr>
          <w:rFonts w:ascii="Tahoma" w:hAnsi="Tahoma" w:cs="Tahoma"/>
          <w:sz w:val="22"/>
          <w:szCs w:val="22"/>
        </w:rPr>
        <w:br/>
        <w:t>- prema programu stručnog osposobljavanja za rad</w:t>
      </w:r>
      <w:r w:rsidRPr="002B56E8">
        <w:rPr>
          <w:rFonts w:ascii="Tahoma" w:hAnsi="Tahoma" w:cs="Tahoma"/>
          <w:sz w:val="22"/>
          <w:szCs w:val="22"/>
        </w:rPr>
        <w:br/>
        <w:t>- pod vodstvom mentora</w:t>
      </w:r>
      <w:r w:rsidRPr="002B56E8">
        <w:rPr>
          <w:rFonts w:ascii="Tahoma" w:hAnsi="Tahoma" w:cs="Tahoma"/>
          <w:sz w:val="22"/>
          <w:szCs w:val="22"/>
        </w:rPr>
        <w:br/>
        <w:t xml:space="preserve">Prije sklapanja ugovora kandidati/inje mogu biti pozvani na razgovor. </w:t>
      </w:r>
      <w:r w:rsidRPr="002B56E8">
        <w:rPr>
          <w:rFonts w:ascii="Tahoma" w:hAnsi="Tahoma" w:cs="Tahoma"/>
          <w:sz w:val="22"/>
          <w:szCs w:val="22"/>
        </w:rPr>
        <w:br/>
        <w:t xml:space="preserve">Polaznici/ce stručnog osposobljavanja nemaju status </w:t>
      </w:r>
      <w:r w:rsidR="00EE531A">
        <w:rPr>
          <w:rFonts w:ascii="Tahoma" w:hAnsi="Tahoma" w:cs="Tahoma"/>
          <w:sz w:val="22"/>
          <w:szCs w:val="22"/>
        </w:rPr>
        <w:t xml:space="preserve">zaposlenika </w:t>
      </w:r>
      <w:r w:rsidRPr="002B56E8">
        <w:rPr>
          <w:rFonts w:ascii="Tahoma" w:hAnsi="Tahoma" w:cs="Tahoma"/>
          <w:sz w:val="22"/>
          <w:szCs w:val="22"/>
        </w:rPr>
        <w:t xml:space="preserve"> i nisu u radnom odnosu.</w:t>
      </w:r>
      <w:r w:rsidRPr="002B56E8">
        <w:rPr>
          <w:rFonts w:ascii="Tahoma" w:hAnsi="Tahoma" w:cs="Tahoma"/>
          <w:sz w:val="22"/>
          <w:szCs w:val="22"/>
        </w:rPr>
        <w:br/>
        <w:t xml:space="preserve">Doprinose za mirovinsko i zdravstveno osiguranje i zaštitu na radu snosi HZZ. </w:t>
      </w:r>
      <w:r w:rsidRPr="002B56E8">
        <w:rPr>
          <w:rFonts w:ascii="Tahoma" w:hAnsi="Tahoma" w:cs="Tahoma"/>
          <w:sz w:val="22"/>
          <w:szCs w:val="22"/>
        </w:rPr>
        <w:br/>
        <w:t>Polazniku stručnog osposobljavanja za rad Hrvatski zavod za zapošljavanje isplaćuje novčanu pomoć u visini neoporezivog dijela studentske stipe</w:t>
      </w:r>
      <w:r w:rsidR="00F06998">
        <w:rPr>
          <w:rFonts w:ascii="Tahoma" w:hAnsi="Tahoma" w:cs="Tahoma"/>
          <w:sz w:val="22"/>
          <w:szCs w:val="22"/>
        </w:rPr>
        <w:t>ndije koja trenutno iznosi 2.400</w:t>
      </w:r>
      <w:r w:rsidRPr="002B56E8">
        <w:rPr>
          <w:rFonts w:ascii="Tahoma" w:hAnsi="Tahoma" w:cs="Tahoma"/>
          <w:sz w:val="22"/>
          <w:szCs w:val="22"/>
        </w:rPr>
        <w:t xml:space="preserve">,00 kn mjesečno po potvrđenoj prisutnosti </w:t>
      </w:r>
      <w:r w:rsidR="004103AD" w:rsidRPr="002B56E8">
        <w:rPr>
          <w:rFonts w:ascii="Tahoma" w:hAnsi="Tahoma" w:cs="Tahoma"/>
          <w:sz w:val="22"/>
          <w:szCs w:val="22"/>
        </w:rPr>
        <w:t xml:space="preserve">stručnom osposobljavanju za rad i troškove prijevoza u visini stvarnog troška, a u maksimalnom iznosu do 1.000,00 kn. </w:t>
      </w:r>
    </w:p>
    <w:p w:rsidR="005337F7" w:rsidRDefault="007359FB" w:rsidP="004103AD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Hrvatski zavod za zapošljavanje ne isplaćuje novčanu pomoć polazniku stručnog osposobljavanja za vrijeme privremene nesposobnosti za rad ili izostanka s programa stručnog osposobljavanja.</w:t>
      </w:r>
    </w:p>
    <w:p w:rsidR="007359FB" w:rsidRPr="002B56E8" w:rsidRDefault="007359FB" w:rsidP="005337F7">
      <w:pPr>
        <w:jc w:val="center"/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</w:r>
      <w:r w:rsidRPr="002B56E8">
        <w:rPr>
          <w:rFonts w:ascii="Tahoma" w:hAnsi="Tahoma" w:cs="Tahoma"/>
          <w:sz w:val="22"/>
          <w:szCs w:val="22"/>
        </w:rPr>
        <w:br/>
        <w:t>Članak 6.</w:t>
      </w:r>
    </w:p>
    <w:p w:rsidR="007359FB" w:rsidRDefault="007359FB" w:rsidP="004103AD">
      <w:pPr>
        <w:rPr>
          <w:rFonts w:ascii="Tahoma" w:hAnsi="Tahoma" w:cs="Tahoma"/>
          <w:sz w:val="22"/>
          <w:szCs w:val="22"/>
        </w:rPr>
      </w:pPr>
      <w:r w:rsidRPr="002B56E8">
        <w:rPr>
          <w:rFonts w:ascii="Tahoma" w:hAnsi="Tahoma" w:cs="Tahoma"/>
          <w:sz w:val="22"/>
          <w:szCs w:val="22"/>
        </w:rPr>
        <w:br/>
        <w:t>O rezultatima javnog poziva svi kandidati/inje bit će obaviješteni pisanim putem.</w:t>
      </w:r>
      <w:r w:rsidRPr="002B56E8">
        <w:rPr>
          <w:rFonts w:ascii="Tahoma" w:hAnsi="Tahoma" w:cs="Tahoma"/>
          <w:sz w:val="22"/>
          <w:szCs w:val="22"/>
        </w:rPr>
        <w:br/>
      </w:r>
    </w:p>
    <w:p w:rsidR="007E173E" w:rsidRDefault="007E173E" w:rsidP="004103AD">
      <w:pPr>
        <w:rPr>
          <w:rFonts w:ascii="Tahoma" w:hAnsi="Tahoma" w:cs="Tahoma"/>
          <w:sz w:val="22"/>
          <w:szCs w:val="22"/>
        </w:rPr>
      </w:pPr>
    </w:p>
    <w:p w:rsidR="009266C1" w:rsidRDefault="003346EE" w:rsidP="009266C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KLASA: 110-04/16</w:t>
      </w:r>
      <w:r w:rsidR="009062AA">
        <w:rPr>
          <w:rFonts w:ascii="Tahoma" w:hAnsi="Tahoma" w:cs="Tahoma"/>
          <w:sz w:val="22"/>
          <w:szCs w:val="22"/>
        </w:rPr>
        <w:t>-01/</w:t>
      </w:r>
      <w:r>
        <w:rPr>
          <w:rFonts w:ascii="Tahoma" w:hAnsi="Tahoma" w:cs="Tahoma"/>
          <w:sz w:val="22"/>
          <w:szCs w:val="22"/>
        </w:rPr>
        <w:t>06</w:t>
      </w:r>
    </w:p>
    <w:p w:rsidR="009266C1" w:rsidRDefault="003346EE" w:rsidP="009266C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2168-01-16</w:t>
      </w:r>
      <w:r w:rsidR="009266C1">
        <w:rPr>
          <w:rFonts w:ascii="Tahoma" w:hAnsi="Tahoma" w:cs="Tahoma"/>
          <w:sz w:val="22"/>
          <w:szCs w:val="22"/>
        </w:rPr>
        <w:t>-1</w:t>
      </w:r>
    </w:p>
    <w:p w:rsidR="007E173E" w:rsidRPr="002B56E8" w:rsidRDefault="003346EE" w:rsidP="004103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Pula, 14.11.2016</w:t>
      </w:r>
      <w:r w:rsidR="007E173E">
        <w:rPr>
          <w:rFonts w:ascii="Tahoma" w:hAnsi="Tahoma" w:cs="Tahoma"/>
          <w:sz w:val="22"/>
          <w:szCs w:val="22"/>
        </w:rPr>
        <w:t>.</w:t>
      </w:r>
    </w:p>
    <w:sectPr w:rsidR="007E173E" w:rsidRPr="002B56E8" w:rsidSect="0059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519E7"/>
    <w:multiLevelType w:val="hybridMultilevel"/>
    <w:tmpl w:val="9556A1E6"/>
    <w:lvl w:ilvl="0" w:tplc="C3E0E2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FB"/>
    <w:rsid w:val="000151C6"/>
    <w:rsid w:val="00052E40"/>
    <w:rsid w:val="000A5D3D"/>
    <w:rsid w:val="000C79D1"/>
    <w:rsid w:val="00133825"/>
    <w:rsid w:val="0017107B"/>
    <w:rsid w:val="001926A7"/>
    <w:rsid w:val="001A6E30"/>
    <w:rsid w:val="001E171B"/>
    <w:rsid w:val="0021455A"/>
    <w:rsid w:val="002A06F3"/>
    <w:rsid w:val="002B56E8"/>
    <w:rsid w:val="002C13D1"/>
    <w:rsid w:val="003346EE"/>
    <w:rsid w:val="00341638"/>
    <w:rsid w:val="004103AD"/>
    <w:rsid w:val="004253F3"/>
    <w:rsid w:val="004A65EF"/>
    <w:rsid w:val="004A7E94"/>
    <w:rsid w:val="005337F7"/>
    <w:rsid w:val="00535867"/>
    <w:rsid w:val="00597C93"/>
    <w:rsid w:val="005B334D"/>
    <w:rsid w:val="005C3F38"/>
    <w:rsid w:val="005C6FF6"/>
    <w:rsid w:val="0067319D"/>
    <w:rsid w:val="006C082A"/>
    <w:rsid w:val="006D02F5"/>
    <w:rsid w:val="007359FB"/>
    <w:rsid w:val="0074409F"/>
    <w:rsid w:val="007462B7"/>
    <w:rsid w:val="00760DDB"/>
    <w:rsid w:val="007777CD"/>
    <w:rsid w:val="007972F3"/>
    <w:rsid w:val="007A79E1"/>
    <w:rsid w:val="007E173E"/>
    <w:rsid w:val="008F281F"/>
    <w:rsid w:val="009062AA"/>
    <w:rsid w:val="009266C1"/>
    <w:rsid w:val="00941DA9"/>
    <w:rsid w:val="00961C0B"/>
    <w:rsid w:val="009A2A62"/>
    <w:rsid w:val="009B65F1"/>
    <w:rsid w:val="009C4247"/>
    <w:rsid w:val="00A05C06"/>
    <w:rsid w:val="00A070FA"/>
    <w:rsid w:val="00A674C5"/>
    <w:rsid w:val="00B1500D"/>
    <w:rsid w:val="00B44892"/>
    <w:rsid w:val="00B705EB"/>
    <w:rsid w:val="00B93B10"/>
    <w:rsid w:val="00BB0E38"/>
    <w:rsid w:val="00C144AD"/>
    <w:rsid w:val="00C36B6B"/>
    <w:rsid w:val="00CB27A9"/>
    <w:rsid w:val="00CD3904"/>
    <w:rsid w:val="00D05D88"/>
    <w:rsid w:val="00D248DC"/>
    <w:rsid w:val="00DA4C92"/>
    <w:rsid w:val="00DB75B6"/>
    <w:rsid w:val="00E114CF"/>
    <w:rsid w:val="00EB666F"/>
    <w:rsid w:val="00EC0F53"/>
    <w:rsid w:val="00EE531A"/>
    <w:rsid w:val="00EF0ED7"/>
    <w:rsid w:val="00EF5C24"/>
    <w:rsid w:val="00F06998"/>
    <w:rsid w:val="00FC4E87"/>
    <w:rsid w:val="00FE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35C0"/>
  <w15:docId w15:val="{491F0466-3F8C-4A31-9D1F-8EFA873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40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52E40"/>
    <w:pPr>
      <w:keepNext/>
      <w:autoSpaceDE w:val="0"/>
      <w:autoSpaceDN w:val="0"/>
      <w:adjustRightInd w:val="0"/>
      <w:spacing w:line="360" w:lineRule="auto"/>
      <w:ind w:firstLine="360"/>
      <w:jc w:val="center"/>
      <w:outlineLvl w:val="0"/>
    </w:pPr>
    <w:rPr>
      <w:rFonts w:ascii="Arial" w:hAnsi="Arial"/>
      <w:b/>
      <w:iCs/>
      <w:sz w:val="32"/>
    </w:rPr>
  </w:style>
  <w:style w:type="paragraph" w:styleId="Naslov2">
    <w:name w:val="heading 2"/>
    <w:basedOn w:val="Normal"/>
    <w:link w:val="Naslov2Char"/>
    <w:qFormat/>
    <w:rsid w:val="00052E40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sz w:val="28"/>
      <w:szCs w:val="36"/>
    </w:rPr>
  </w:style>
  <w:style w:type="paragraph" w:styleId="Naslov3">
    <w:name w:val="heading 3"/>
    <w:basedOn w:val="Normal"/>
    <w:next w:val="Normal"/>
    <w:link w:val="Naslov3Char"/>
    <w:qFormat/>
    <w:rsid w:val="00052E40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052E40"/>
    <w:pPr>
      <w:keepNext/>
      <w:shd w:val="clear" w:color="auto" w:fill="FFFFFF"/>
      <w:spacing w:line="360" w:lineRule="auto"/>
      <w:jc w:val="both"/>
      <w:outlineLvl w:val="3"/>
    </w:pPr>
    <w:rPr>
      <w:i/>
      <w:iCs/>
      <w:color w:val="3366FF"/>
    </w:rPr>
  </w:style>
  <w:style w:type="paragraph" w:styleId="Naslov5">
    <w:name w:val="heading 5"/>
    <w:basedOn w:val="Normal"/>
    <w:next w:val="Normal"/>
    <w:link w:val="Naslov5Char"/>
    <w:qFormat/>
    <w:rsid w:val="00052E40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Naslov6">
    <w:name w:val="heading 6"/>
    <w:basedOn w:val="Normal"/>
    <w:next w:val="Normal"/>
    <w:link w:val="Naslov6Char"/>
    <w:qFormat/>
    <w:rsid w:val="00052E40"/>
    <w:pPr>
      <w:keepNext/>
      <w:spacing w:line="360" w:lineRule="auto"/>
      <w:ind w:firstLine="360"/>
      <w:jc w:val="both"/>
      <w:outlineLvl w:val="5"/>
    </w:pPr>
    <w:rPr>
      <w:i/>
      <w:iCs/>
      <w:color w:val="3366FF"/>
      <w:szCs w:val="20"/>
    </w:rPr>
  </w:style>
  <w:style w:type="paragraph" w:styleId="Naslov7">
    <w:name w:val="heading 7"/>
    <w:basedOn w:val="Normal"/>
    <w:next w:val="Normal"/>
    <w:link w:val="Naslov7Char"/>
    <w:qFormat/>
    <w:rsid w:val="00052E40"/>
    <w:pPr>
      <w:keepNext/>
      <w:jc w:val="center"/>
      <w:outlineLvl w:val="6"/>
    </w:pPr>
    <w:rPr>
      <w:rFonts w:ascii="Tahoma" w:hAnsi="Tahoma" w:cs="Tahoma"/>
      <w:b/>
      <w:bCs/>
      <w:sz w:val="12"/>
    </w:rPr>
  </w:style>
  <w:style w:type="paragraph" w:styleId="Naslov8">
    <w:name w:val="heading 8"/>
    <w:basedOn w:val="Normal"/>
    <w:next w:val="Normal"/>
    <w:link w:val="Naslov8Char"/>
    <w:qFormat/>
    <w:rsid w:val="00052E40"/>
    <w:pPr>
      <w:keepNext/>
      <w:jc w:val="center"/>
      <w:outlineLvl w:val="7"/>
    </w:pPr>
    <w:rPr>
      <w:rFonts w:ascii="Tahoma" w:hAnsi="Tahoma" w:cs="Tahoma"/>
      <w:b/>
      <w:bCs/>
      <w:sz w:val="14"/>
    </w:rPr>
  </w:style>
  <w:style w:type="paragraph" w:styleId="Naslov9">
    <w:name w:val="heading 9"/>
    <w:basedOn w:val="Normal"/>
    <w:next w:val="Normal"/>
    <w:link w:val="Naslov9Char"/>
    <w:qFormat/>
    <w:rsid w:val="00052E40"/>
    <w:pPr>
      <w:keepNext/>
      <w:spacing w:line="360" w:lineRule="auto"/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2E40"/>
    <w:rPr>
      <w:rFonts w:ascii="Arial" w:hAnsi="Arial"/>
      <w:b/>
      <w:i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052E40"/>
    <w:rPr>
      <w:rFonts w:ascii="Arial" w:eastAsia="Arial Unicode MS" w:hAnsi="Arial" w:cs="Arial Unicode MS"/>
      <w:b/>
      <w:bCs/>
      <w:sz w:val="28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rsid w:val="00052E40"/>
    <w:rPr>
      <w:rFonts w:ascii="Tahoma" w:hAnsi="Tahoma" w:cs="Tahoma"/>
      <w:b/>
      <w:bCs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052E40"/>
    <w:rPr>
      <w:i/>
      <w:iCs/>
      <w:color w:val="3366FF"/>
      <w:sz w:val="24"/>
      <w:szCs w:val="24"/>
      <w:shd w:val="clear" w:color="auto" w:fill="FFFFFF"/>
      <w:lang w:eastAsia="hr-HR"/>
    </w:rPr>
  </w:style>
  <w:style w:type="character" w:customStyle="1" w:styleId="Naslov5Char">
    <w:name w:val="Naslov 5 Char"/>
    <w:basedOn w:val="Zadanifontodlomka"/>
    <w:link w:val="Naslov5"/>
    <w:rsid w:val="00052E40"/>
    <w:rPr>
      <w:rFonts w:ascii="Tahoma" w:hAnsi="Tahoma" w:cs="Tahoma"/>
      <w:b/>
      <w:bCs/>
      <w:sz w:val="16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052E40"/>
    <w:rPr>
      <w:i/>
      <w:iCs/>
      <w:color w:val="3366FF"/>
      <w:sz w:val="24"/>
      <w:lang w:eastAsia="hr-HR"/>
    </w:rPr>
  </w:style>
  <w:style w:type="character" w:customStyle="1" w:styleId="Naslov7Char">
    <w:name w:val="Naslov 7 Char"/>
    <w:basedOn w:val="Zadanifontodlomka"/>
    <w:link w:val="Naslov7"/>
    <w:rsid w:val="00052E40"/>
    <w:rPr>
      <w:rFonts w:ascii="Tahoma" w:hAnsi="Tahoma" w:cs="Tahoma"/>
      <w:b/>
      <w:bCs/>
      <w:sz w:val="1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052E40"/>
    <w:rPr>
      <w:rFonts w:ascii="Tahoma" w:hAnsi="Tahoma" w:cs="Tahoma"/>
      <w:b/>
      <w:bCs/>
      <w:sz w:val="1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052E40"/>
    <w:rPr>
      <w:rFonts w:ascii="Tahoma" w:hAnsi="Tahoma" w:cs="Tahoma"/>
      <w:b/>
      <w:bCs/>
      <w:sz w:val="18"/>
      <w:szCs w:val="24"/>
      <w:lang w:eastAsia="hr-HR"/>
    </w:rPr>
  </w:style>
  <w:style w:type="paragraph" w:styleId="Opisslike">
    <w:name w:val="caption"/>
    <w:basedOn w:val="Normal"/>
    <w:next w:val="Normal"/>
    <w:qFormat/>
    <w:rsid w:val="00052E40"/>
    <w:pPr>
      <w:autoSpaceDE w:val="0"/>
      <w:autoSpaceDN w:val="0"/>
      <w:adjustRightInd w:val="0"/>
      <w:spacing w:line="360" w:lineRule="auto"/>
      <w:jc w:val="both"/>
    </w:pPr>
    <w:rPr>
      <w:i/>
      <w:iCs/>
      <w:color w:val="000000"/>
      <w:sz w:val="20"/>
      <w:szCs w:val="20"/>
    </w:rPr>
  </w:style>
  <w:style w:type="paragraph" w:styleId="Podnaslov">
    <w:name w:val="Subtitle"/>
    <w:basedOn w:val="Normal"/>
    <w:link w:val="PodnaslovChar"/>
    <w:qFormat/>
    <w:rsid w:val="00052E40"/>
    <w:pPr>
      <w:tabs>
        <w:tab w:val="num" w:pos="720"/>
      </w:tabs>
      <w:spacing w:line="360" w:lineRule="auto"/>
      <w:ind w:left="720"/>
      <w:jc w:val="both"/>
    </w:pPr>
    <w:rPr>
      <w:b/>
      <w:bCs/>
      <w:sz w:val="22"/>
      <w:lang w:eastAsia="en-US"/>
    </w:rPr>
  </w:style>
  <w:style w:type="character" w:customStyle="1" w:styleId="PodnaslovChar">
    <w:name w:val="Podnaslov Char"/>
    <w:basedOn w:val="Zadanifontodlomka"/>
    <w:link w:val="Podnaslov"/>
    <w:rsid w:val="00052E40"/>
    <w:rPr>
      <w:b/>
      <w:bCs/>
      <w:sz w:val="22"/>
      <w:szCs w:val="24"/>
    </w:rPr>
  </w:style>
  <w:style w:type="character" w:styleId="Naglaeno">
    <w:name w:val="Strong"/>
    <w:qFormat/>
    <w:rsid w:val="00052E40"/>
    <w:rPr>
      <w:b/>
      <w:bCs/>
    </w:rPr>
  </w:style>
  <w:style w:type="character" w:styleId="Istaknuto">
    <w:name w:val="Emphasis"/>
    <w:qFormat/>
    <w:rsid w:val="00052E40"/>
    <w:rPr>
      <w:rFonts w:ascii="Arial" w:hAnsi="Arial"/>
      <w:b/>
      <w:i/>
      <w:iCs/>
      <w:sz w:val="32"/>
    </w:rPr>
  </w:style>
  <w:style w:type="paragraph" w:styleId="Odlomakpopisa">
    <w:name w:val="List Paragraph"/>
    <w:basedOn w:val="Normal"/>
    <w:uiPriority w:val="34"/>
    <w:qFormat/>
    <w:rsid w:val="004A6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5D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D88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4C55-F5A4-4D45-8E28-275DE658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 Gobo</dc:creator>
  <cp:lastModifiedBy>HP</cp:lastModifiedBy>
  <cp:revision>22</cp:revision>
  <cp:lastPrinted>2016-11-11T10:08:00Z</cp:lastPrinted>
  <dcterms:created xsi:type="dcterms:W3CDTF">2015-05-12T11:19:00Z</dcterms:created>
  <dcterms:modified xsi:type="dcterms:W3CDTF">2016-11-11T10:08:00Z</dcterms:modified>
</cp:coreProperties>
</file>